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20" w:rsidRDefault="00121020" w:rsidP="00A0225E">
      <w:pPr>
        <w:pStyle w:val="ListParagraph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21020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21020" w:rsidRDefault="00121020" w:rsidP="00A0225E">
      <w:pPr>
        <w:pStyle w:val="ListParagraph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pStyle w:val="ListParagraph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21020" w:rsidRPr="00121020" w:rsidRDefault="00121020" w:rsidP="00A0225E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21020">
        <w:rPr>
          <w:rFonts w:ascii="Times New Roman" w:hAnsi="Times New Roman" w:cs="Times New Roman"/>
          <w:b/>
          <w:sz w:val="44"/>
          <w:szCs w:val="44"/>
        </w:rPr>
        <w:t>AUGUST, 2024 EXAMINATION SERIES</w:t>
      </w:r>
    </w:p>
    <w:p w:rsidR="00121020" w:rsidRPr="00121020" w:rsidRDefault="00121020" w:rsidP="00A0225E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21020" w:rsidRPr="00121020" w:rsidRDefault="00121020" w:rsidP="00A0225E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B5AAD" w:rsidRPr="00121020" w:rsidRDefault="00121020" w:rsidP="00121020">
      <w:pPr>
        <w:pStyle w:val="ListParagraph"/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  <w:r w:rsidRPr="00121020">
        <w:rPr>
          <w:rFonts w:ascii="Times New Roman" w:hAnsi="Times New Roman" w:cs="Times New Roman"/>
          <w:b/>
          <w:sz w:val="44"/>
          <w:szCs w:val="44"/>
        </w:rPr>
        <w:t xml:space="preserve">SUBJECT: </w:t>
      </w:r>
      <w:r w:rsidR="008B5AAD" w:rsidRPr="00121020">
        <w:rPr>
          <w:rFonts w:ascii="Times New Roman" w:hAnsi="Times New Roman" w:cs="Times New Roman"/>
          <w:b/>
          <w:sz w:val="44"/>
          <w:szCs w:val="44"/>
        </w:rPr>
        <w:t>OPERATION AND MAINTENANCE OF ONSITE SANITATION FACILITIES</w:t>
      </w:r>
    </w:p>
    <w:p w:rsidR="00121020" w:rsidRPr="00121020" w:rsidRDefault="00121020" w:rsidP="00121020">
      <w:pPr>
        <w:pStyle w:val="ListParagraph"/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  <w:r w:rsidRPr="00121020">
        <w:rPr>
          <w:rFonts w:ascii="Times New Roman" w:hAnsi="Times New Roman" w:cs="Times New Roman"/>
          <w:b/>
          <w:sz w:val="44"/>
          <w:szCs w:val="44"/>
        </w:rPr>
        <w:t xml:space="preserve">COURSE: </w:t>
      </w:r>
      <w:r w:rsidR="008B5AAD" w:rsidRPr="00121020">
        <w:rPr>
          <w:rFonts w:ascii="Times New Roman" w:hAnsi="Times New Roman" w:cs="Times New Roman"/>
          <w:b/>
          <w:sz w:val="44"/>
          <w:szCs w:val="44"/>
        </w:rPr>
        <w:t xml:space="preserve">DWSET </w:t>
      </w:r>
    </w:p>
    <w:p w:rsidR="008B5AAD" w:rsidRPr="00121020" w:rsidRDefault="00121020" w:rsidP="00121020">
      <w:pPr>
        <w:pStyle w:val="ListParagraph"/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  <w:r w:rsidRPr="00121020">
        <w:rPr>
          <w:rFonts w:ascii="Times New Roman" w:hAnsi="Times New Roman" w:cs="Times New Roman"/>
          <w:b/>
          <w:sz w:val="44"/>
          <w:szCs w:val="44"/>
        </w:rPr>
        <w:t xml:space="preserve"> LEVEL: </w:t>
      </w:r>
      <w:r w:rsidR="008B5AAD" w:rsidRPr="00121020">
        <w:rPr>
          <w:rFonts w:ascii="Times New Roman" w:hAnsi="Times New Roman" w:cs="Times New Roman"/>
          <w:b/>
          <w:sz w:val="44"/>
          <w:szCs w:val="44"/>
        </w:rPr>
        <w:t>YEAR THREE SEMESTER TWO</w:t>
      </w:r>
    </w:p>
    <w:p w:rsidR="00A0225E" w:rsidRPr="00A0225E" w:rsidRDefault="00A0225E" w:rsidP="00A0225E">
      <w:pPr>
        <w:pStyle w:val="ListParagraph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21020" w:rsidRDefault="00121020" w:rsidP="0012102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7D20B7" w:rsidRPr="00A0225E" w:rsidRDefault="00A0225E" w:rsidP="0012102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0225E">
        <w:rPr>
          <w:rFonts w:ascii="Arial" w:hAnsi="Arial" w:cs="Arial"/>
          <w:b/>
          <w:sz w:val="24"/>
          <w:szCs w:val="24"/>
        </w:rPr>
        <w:lastRenderedPageBreak/>
        <w:t>SECTION A (40 MARKS)</w:t>
      </w:r>
    </w:p>
    <w:p w:rsidR="008B5AAD" w:rsidRPr="00A0225E" w:rsidRDefault="00A0225E" w:rsidP="00A0225E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A0225E">
        <w:rPr>
          <w:rFonts w:ascii="Arial" w:hAnsi="Arial" w:cs="Arial"/>
          <w:b/>
          <w:sz w:val="24"/>
          <w:szCs w:val="24"/>
        </w:rPr>
        <w:t xml:space="preserve">ANSWER ALL QUESTIONS IN THIS SECTION 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"/>
        <w:gridCol w:w="7771"/>
        <w:gridCol w:w="1380"/>
      </w:tblGrid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Safe disposal of excreta is crucial for a number of reasons. State two.</w:t>
            </w:r>
          </w:p>
        </w:tc>
        <w:tc>
          <w:tcPr>
            <w:tcW w:w="1380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Explain the principle of operation of a trench latrine.</w:t>
            </w:r>
          </w:p>
        </w:tc>
        <w:tc>
          <w:tcPr>
            <w:tcW w:w="1380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Several factors are considered while choosing an onsite facility. List three.</w:t>
            </w:r>
          </w:p>
        </w:tc>
        <w:tc>
          <w:tcPr>
            <w:tcW w:w="1380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Operation and maintenance of a VIP latrine are of great significance. Outline three of such activities.</w:t>
            </w:r>
          </w:p>
        </w:tc>
        <w:tc>
          <w:tcPr>
            <w:tcW w:w="1380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Most onsite sanitation superstructure comprise of locally available materials. List any three materials used.</w:t>
            </w:r>
          </w:p>
        </w:tc>
        <w:tc>
          <w:tcPr>
            <w:tcW w:w="1380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For operation of an Aqua privy, several materials are needed. Mention two materials used for cleaning the slab.</w:t>
            </w:r>
          </w:p>
        </w:tc>
        <w:tc>
          <w:tcPr>
            <w:tcW w:w="1380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Detailed monitoring </w:t>
            </w:r>
            <w:r w:rsidRPr="00A0225E">
              <w:rPr>
                <w:rFonts w:ascii="Arial" w:eastAsia="Calibri" w:hAnsi="Arial" w:cs="Arial"/>
                <w:sz w:val="24"/>
                <w:szCs w:val="24"/>
              </w:rPr>
              <w:t>is an important aspect of O&amp;M. Provide three reasons in support of this.</w:t>
            </w:r>
          </w:p>
        </w:tc>
        <w:tc>
          <w:tcPr>
            <w:tcW w:w="1380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Mention two scenarios in which it necessitates inspection of a septic tank.</w:t>
            </w:r>
          </w:p>
        </w:tc>
        <w:tc>
          <w:tcPr>
            <w:tcW w:w="1380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225E"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 w:rsidRPr="00A0225E">
              <w:rPr>
                <w:rFonts w:ascii="Arial" w:eastAsia="Calibri" w:hAnsi="Arial" w:cs="Arial"/>
                <w:sz w:val="24"/>
                <w:szCs w:val="24"/>
              </w:rPr>
              <w:t>. Define rehabilitation with respect to onsite sanitation                      (2mks)</w:t>
            </w:r>
          </w:p>
          <w:p w:rsidR="00A0225E" w:rsidRPr="00A0225E" w:rsidRDefault="00A0225E" w:rsidP="00A0225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225E">
              <w:rPr>
                <w:rFonts w:ascii="Arial" w:eastAsia="Calibri" w:hAnsi="Arial" w:cs="Arial"/>
                <w:sz w:val="24"/>
                <w:szCs w:val="24"/>
              </w:rPr>
              <w:t>ii. Based on onsite sanitation facilities provide two examples of rehabilitation works.                                                                             (4mks)</w:t>
            </w:r>
          </w:p>
        </w:tc>
        <w:tc>
          <w:tcPr>
            <w:tcW w:w="1380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One tool used for storage and disposal of urine is jerrycans. Explain its appropriateness.</w:t>
            </w:r>
          </w:p>
        </w:tc>
        <w:tc>
          <w:tcPr>
            <w:tcW w:w="1380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eastAsia="Calibri" w:hAnsi="Arial" w:cs="Arial"/>
                <w:sz w:val="24"/>
                <w:szCs w:val="24"/>
              </w:rPr>
              <w:t>For a bio digester to operate well, it has to observe some general rules. Name four of such rules.</w:t>
            </w:r>
          </w:p>
        </w:tc>
        <w:tc>
          <w:tcPr>
            <w:tcW w:w="1380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eastAsia="Calibri" w:hAnsi="Arial" w:cs="Arial"/>
                <w:sz w:val="24"/>
                <w:szCs w:val="24"/>
              </w:rPr>
              <w:t>Prepare a maintenance schedule for a pit latrine.</w:t>
            </w:r>
          </w:p>
        </w:tc>
        <w:tc>
          <w:tcPr>
            <w:tcW w:w="1380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A VIP latrine is an improvement of a pit latrine. State three advantages of the facility.</w:t>
            </w:r>
          </w:p>
        </w:tc>
        <w:tc>
          <w:tcPr>
            <w:tcW w:w="1380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</w:tbl>
    <w:p w:rsidR="008B5AAD" w:rsidRPr="00A0225E" w:rsidRDefault="008B5AAD" w:rsidP="00A0225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E2FDA" w:rsidRPr="00A0225E" w:rsidRDefault="008E2FDA" w:rsidP="00A022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E2FDA" w:rsidRPr="00A0225E" w:rsidRDefault="008E2FDA" w:rsidP="00A022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E2FDA" w:rsidRDefault="008E2FDA" w:rsidP="00A022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0225E" w:rsidRDefault="00A0225E" w:rsidP="00A022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0225E" w:rsidRDefault="00A0225E" w:rsidP="00A022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0225E" w:rsidRDefault="00A0225E" w:rsidP="00A022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0225E" w:rsidRPr="00A0225E" w:rsidRDefault="00A0225E" w:rsidP="00A022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E2FDA" w:rsidRPr="00A0225E" w:rsidRDefault="008E2FDA" w:rsidP="00A022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E2FDA" w:rsidRPr="00A0225E" w:rsidRDefault="00A0225E" w:rsidP="00A022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0225E">
        <w:rPr>
          <w:rFonts w:ascii="Arial" w:hAnsi="Arial" w:cs="Arial"/>
          <w:b/>
          <w:sz w:val="24"/>
          <w:szCs w:val="24"/>
        </w:rPr>
        <w:t>SECTION B</w:t>
      </w:r>
    </w:p>
    <w:p w:rsidR="00471457" w:rsidRDefault="00A0225E" w:rsidP="00A022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0225E">
        <w:rPr>
          <w:rFonts w:ascii="Arial" w:hAnsi="Arial" w:cs="Arial"/>
          <w:b/>
          <w:sz w:val="24"/>
          <w:szCs w:val="24"/>
        </w:rPr>
        <w:t>ANSWER QUESTION 14 AND ANY OTHER TWO</w:t>
      </w:r>
    </w:p>
    <w:p w:rsidR="00A0225E" w:rsidRPr="00A0225E" w:rsidRDefault="00A0225E" w:rsidP="00A022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"/>
        <w:gridCol w:w="7748"/>
        <w:gridCol w:w="1403"/>
      </w:tblGrid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A septic tank is a majorly used onsite sanitation facility in recent times. With regard to this: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4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Define a septic tank.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A0225E">
              <w:rPr>
                <w:rFonts w:ascii="Arial" w:hAnsi="Arial" w:cs="Arial"/>
                <w:sz w:val="24"/>
                <w:szCs w:val="24"/>
              </w:rPr>
              <w:t xml:space="preserve"> (2mks)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4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Briefly describe its working principle based on septic tank and drain field.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</w:t>
            </w:r>
            <w:r w:rsidRPr="00A0225E">
              <w:rPr>
                <w:rFonts w:ascii="Arial" w:hAnsi="Arial" w:cs="Arial"/>
                <w:sz w:val="24"/>
                <w:szCs w:val="24"/>
              </w:rPr>
              <w:t xml:space="preserve"> (10mks)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4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Maintenance of the system ensures optimal performance. Outline three of such activities.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</w:t>
            </w:r>
            <w:r w:rsidRPr="00A0225E">
              <w:rPr>
                <w:rFonts w:ascii="Arial" w:hAnsi="Arial" w:cs="Arial"/>
                <w:sz w:val="24"/>
                <w:szCs w:val="24"/>
              </w:rPr>
              <w:t>(3mks)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4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You are assigned to perform an inspection of a septic tank. Outline various steps you will undertake to execute the task.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A0225E">
              <w:rPr>
                <w:rFonts w:ascii="Arial" w:hAnsi="Arial" w:cs="Arial"/>
                <w:sz w:val="24"/>
                <w:szCs w:val="24"/>
              </w:rPr>
              <w:t>(5mks)</w:t>
            </w:r>
          </w:p>
        </w:tc>
        <w:tc>
          <w:tcPr>
            <w:tcW w:w="1403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b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A0225E" w:rsidRPr="00A0225E" w:rsidTr="00A0225E">
        <w:trPr>
          <w:trHeight w:val="3689"/>
        </w:trPr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Maintenance</w:t>
            </w:r>
            <w:r w:rsidRPr="00A022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0225E">
              <w:rPr>
                <w:rFonts w:ascii="Arial" w:hAnsi="Arial" w:cs="Arial"/>
                <w:sz w:val="24"/>
                <w:szCs w:val="24"/>
              </w:rPr>
              <w:t>of tools and equipment for onsite sanitation is of great importance for their operation and maintenance. Human-powered emptying and transport is one major method used.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Mention two ways used for emptying pits and tanks under this method.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</w:t>
            </w:r>
            <w:r w:rsidRPr="00A0225E">
              <w:rPr>
                <w:rFonts w:ascii="Arial" w:hAnsi="Arial" w:cs="Arial"/>
                <w:sz w:val="24"/>
                <w:szCs w:val="24"/>
              </w:rPr>
              <w:t>(2mks)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Discuss the appropriateness of this system.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A0225E">
              <w:rPr>
                <w:rFonts w:ascii="Arial" w:hAnsi="Arial" w:cs="Arial"/>
                <w:sz w:val="24"/>
                <w:szCs w:val="24"/>
              </w:rPr>
              <w:t>(4mks)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Discuss the working principle of a sludge hand pump.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A0225E">
              <w:rPr>
                <w:rFonts w:ascii="Arial" w:hAnsi="Arial" w:cs="Arial"/>
                <w:sz w:val="24"/>
                <w:szCs w:val="24"/>
              </w:rPr>
              <w:t>(5mks)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With respect to manual emptying of sludge, describe two ways in which the operators can minimize the effects of being in contact with sludge.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</w:t>
            </w:r>
            <w:r w:rsidRPr="00A0225E">
              <w:rPr>
                <w:rFonts w:ascii="Arial" w:hAnsi="Arial" w:cs="Arial"/>
                <w:sz w:val="24"/>
                <w:szCs w:val="24"/>
              </w:rPr>
              <w:t>(4mks)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Provide three operation and maintenance activities performed on this system.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</w:t>
            </w:r>
            <w:r w:rsidRPr="00A0225E">
              <w:rPr>
                <w:rFonts w:ascii="Arial" w:hAnsi="Arial" w:cs="Arial"/>
                <w:sz w:val="24"/>
                <w:szCs w:val="24"/>
              </w:rPr>
              <w:t>(3mks)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State two advantages of this system.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r w:rsidRPr="00A0225E">
              <w:rPr>
                <w:rFonts w:ascii="Arial" w:hAnsi="Arial" w:cs="Arial"/>
                <w:sz w:val="24"/>
                <w:szCs w:val="24"/>
              </w:rPr>
              <w:t>(2mks)</w:t>
            </w:r>
          </w:p>
        </w:tc>
        <w:tc>
          <w:tcPr>
            <w:tcW w:w="1403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b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Rehabilitation of onsite sanitation facilities is carried out often to ensure they serve the intended purpose.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6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 As an operator assigned to carry out the rehabilitation works, briefly explain the steps you will undertake to achieve best results.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:rsidR="00A0225E" w:rsidRPr="00A0225E" w:rsidRDefault="00A0225E" w:rsidP="00A0225E">
            <w:pPr>
              <w:pStyle w:val="ListParagraph"/>
              <w:tabs>
                <w:tab w:val="left" w:pos="660"/>
              </w:tabs>
              <w:spacing w:line="276" w:lineRule="auto"/>
              <w:ind w:left="45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A0225E">
              <w:rPr>
                <w:rFonts w:ascii="Arial" w:hAnsi="Arial" w:cs="Arial"/>
                <w:sz w:val="24"/>
                <w:szCs w:val="24"/>
              </w:rPr>
              <w:t>(10mks)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6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 O &amp; M reports for onsite sanitation facilities has various activities in it. Name five of such activities.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A0225E">
              <w:rPr>
                <w:rFonts w:ascii="Arial" w:hAnsi="Arial" w:cs="Arial"/>
                <w:sz w:val="24"/>
                <w:szCs w:val="24"/>
              </w:rPr>
              <w:t>(5mks)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6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A pit latrine is the most used onsite sanitation facility in the villages. Based on this, describe: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9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The working principle and;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A0225E">
              <w:rPr>
                <w:rFonts w:ascii="Arial" w:hAnsi="Arial" w:cs="Arial"/>
                <w:sz w:val="24"/>
                <w:szCs w:val="24"/>
              </w:rPr>
              <w:t xml:space="preserve">(3mks)                                      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9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State two operation and maintenance tasks performed to ensure it is working well.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0225E">
              <w:rPr>
                <w:rFonts w:ascii="Arial" w:hAnsi="Arial" w:cs="Arial"/>
                <w:sz w:val="24"/>
                <w:szCs w:val="24"/>
              </w:rPr>
              <w:t>(2mks)</w:t>
            </w:r>
          </w:p>
          <w:p w:rsidR="00A0225E" w:rsidRPr="00A0225E" w:rsidRDefault="00A0225E" w:rsidP="00A0225E">
            <w:pPr>
              <w:pStyle w:val="ListParagraph"/>
              <w:tabs>
                <w:tab w:val="left" w:pos="660"/>
              </w:tabs>
              <w:spacing w:line="276" w:lineRule="auto"/>
              <w:ind w:left="117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b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A0225E" w:rsidRPr="00A0225E" w:rsidTr="00A0225E">
        <w:tc>
          <w:tcPr>
            <w:tcW w:w="0" w:type="auto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A0225E" w:rsidRPr="00A0225E" w:rsidRDefault="00A0225E" w:rsidP="00A0225E">
            <w:pPr>
              <w:pStyle w:val="ListParagraph"/>
              <w:numPr>
                <w:ilvl w:val="0"/>
                <w:numId w:val="7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You are tasked to perform an inspection and monitoring of a VIP latrine. Describe how you will carry out the exercise and prepare a maintenance schedule too.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</w:t>
            </w:r>
            <w:r w:rsidRPr="00A0225E">
              <w:rPr>
                <w:rFonts w:ascii="Arial" w:hAnsi="Arial" w:cs="Arial"/>
                <w:sz w:val="24"/>
                <w:szCs w:val="24"/>
              </w:rPr>
              <w:t>(10mks)</w:t>
            </w:r>
          </w:p>
          <w:p w:rsidR="00A0225E" w:rsidRPr="00A0225E" w:rsidRDefault="00A0225E" w:rsidP="00A0225E">
            <w:pPr>
              <w:pStyle w:val="ListParagraph"/>
              <w:numPr>
                <w:ilvl w:val="0"/>
                <w:numId w:val="7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eastAsia="Times New Roman" w:hAnsi="Arial" w:cs="Arial"/>
                <w:sz w:val="24"/>
                <w:szCs w:val="24"/>
              </w:rPr>
              <w:t xml:space="preserve">The conventional aqua privy is essentially a small septic tank located directly below a squatting </w:t>
            </w:r>
            <w:r w:rsidR="006D75FD" w:rsidRPr="00A0225E">
              <w:rPr>
                <w:rFonts w:ascii="Arial" w:eastAsia="Times New Roman" w:hAnsi="Arial" w:cs="Arial"/>
                <w:sz w:val="24"/>
                <w:szCs w:val="24"/>
              </w:rPr>
              <w:t>plate, which</w:t>
            </w:r>
            <w:r w:rsidRPr="00A0225E">
              <w:rPr>
                <w:rFonts w:ascii="Arial" w:eastAsia="Times New Roman" w:hAnsi="Arial" w:cs="Arial"/>
                <w:sz w:val="24"/>
                <w:szCs w:val="24"/>
              </w:rPr>
              <w:t xml:space="preserve"> has a drop pipe </w:t>
            </w:r>
            <w:r w:rsidRPr="00A0225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extending below the liquid level in the tank to form a simple water seal. Based on it principle of operation, describe:</w:t>
            </w:r>
          </w:p>
          <w:p w:rsidR="00A0225E" w:rsidRPr="00A0225E" w:rsidRDefault="00A0225E" w:rsidP="00A0225E">
            <w:pPr>
              <w:pStyle w:val="ListParagraph"/>
              <w:numPr>
                <w:ilvl w:val="1"/>
                <w:numId w:val="8"/>
              </w:numPr>
              <w:tabs>
                <w:tab w:val="left" w:pos="660"/>
                <w:tab w:val="left" w:pos="261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Slab cleaning      </w:t>
            </w:r>
            <w:r w:rsidRPr="00A0225E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225E">
              <w:rPr>
                <w:rFonts w:ascii="Arial" w:hAnsi="Arial" w:cs="Arial"/>
                <w:sz w:val="24"/>
                <w:szCs w:val="24"/>
              </w:rPr>
              <w:t xml:space="preserve">(2mks)       </w:t>
            </w:r>
          </w:p>
          <w:p w:rsidR="00A0225E" w:rsidRPr="00A0225E" w:rsidRDefault="00A0225E" w:rsidP="00A0225E">
            <w:pPr>
              <w:pStyle w:val="ListParagraph"/>
              <w:numPr>
                <w:ilvl w:val="1"/>
                <w:numId w:val="8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Sludge depth checking                                                       (2mks)      </w:t>
            </w:r>
          </w:p>
          <w:p w:rsidR="00A0225E" w:rsidRPr="00A0225E" w:rsidRDefault="008070E4" w:rsidP="00A0225E">
            <w:pPr>
              <w:pStyle w:val="ListParagraph"/>
              <w:numPr>
                <w:ilvl w:val="1"/>
                <w:numId w:val="8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>Emptying</w:t>
            </w:r>
            <w:r w:rsidR="00A0225E" w:rsidRPr="00A0225E">
              <w:rPr>
                <w:rFonts w:ascii="Arial" w:hAnsi="Arial" w:cs="Arial"/>
                <w:sz w:val="24"/>
                <w:szCs w:val="24"/>
              </w:rPr>
              <w:t xml:space="preserve"> the </w:t>
            </w:r>
            <w:proofErr w:type="spellStart"/>
            <w:r w:rsidR="00A0225E" w:rsidRPr="00A0225E">
              <w:rPr>
                <w:rFonts w:ascii="Arial" w:hAnsi="Arial" w:cs="Arial"/>
                <w:sz w:val="24"/>
                <w:szCs w:val="24"/>
              </w:rPr>
              <w:t>septage</w:t>
            </w:r>
            <w:proofErr w:type="spellEnd"/>
            <w:r w:rsidR="00A0225E" w:rsidRPr="00A0225E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A0225E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A0225E" w:rsidRPr="00A0225E">
              <w:rPr>
                <w:rFonts w:ascii="Arial" w:hAnsi="Arial" w:cs="Arial"/>
                <w:sz w:val="24"/>
                <w:szCs w:val="24"/>
              </w:rPr>
              <w:t>(3mks)</w:t>
            </w:r>
          </w:p>
          <w:p w:rsidR="00A0225E" w:rsidRPr="00A0225E" w:rsidRDefault="00A0225E" w:rsidP="00A0225E">
            <w:pPr>
              <w:pStyle w:val="ListParagraph"/>
              <w:numPr>
                <w:ilvl w:val="1"/>
                <w:numId w:val="8"/>
              </w:numPr>
              <w:tabs>
                <w:tab w:val="left" w:pos="66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225E">
              <w:rPr>
                <w:rFonts w:ascii="Arial" w:hAnsi="Arial" w:cs="Arial"/>
                <w:sz w:val="24"/>
                <w:szCs w:val="24"/>
              </w:rPr>
              <w:t xml:space="preserve">Operation and maintenance activities.                               (3mks)     </w:t>
            </w:r>
          </w:p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A0225E" w:rsidRPr="00A0225E" w:rsidRDefault="00A0225E" w:rsidP="00A022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25E">
              <w:rPr>
                <w:rFonts w:ascii="Arial" w:hAnsi="Arial" w:cs="Arial"/>
                <w:b/>
                <w:sz w:val="24"/>
                <w:szCs w:val="24"/>
              </w:rPr>
              <w:lastRenderedPageBreak/>
              <w:t>20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</w:tbl>
    <w:p w:rsidR="008E2FDA" w:rsidRPr="00A0225E" w:rsidRDefault="008E2FDA" w:rsidP="00A0225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8E2FDA" w:rsidRPr="00A0225E" w:rsidSect="008E1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C61"/>
    <w:multiLevelType w:val="hybridMultilevel"/>
    <w:tmpl w:val="7040E2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605299AC">
      <w:start w:val="1"/>
      <w:numFmt w:val="lowerRoman"/>
      <w:lvlText w:val="%2."/>
      <w:lvlJc w:val="left"/>
      <w:pPr>
        <w:ind w:left="18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>
    <w:nsid w:val="0C1B12B2"/>
    <w:multiLevelType w:val="hybridMultilevel"/>
    <w:tmpl w:val="B218C0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7001B">
      <w:start w:val="1"/>
      <w:numFmt w:val="lowerRoman"/>
      <w:lvlText w:val="%2."/>
      <w:lvlJc w:val="righ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7E6389"/>
    <w:multiLevelType w:val="hybridMultilevel"/>
    <w:tmpl w:val="B86A4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12673"/>
    <w:multiLevelType w:val="hybridMultilevel"/>
    <w:tmpl w:val="5E7E7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B71855"/>
    <w:multiLevelType w:val="hybridMultilevel"/>
    <w:tmpl w:val="3552FF8C"/>
    <w:lvl w:ilvl="0" w:tplc="A29E07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A627152"/>
    <w:multiLevelType w:val="hybridMultilevel"/>
    <w:tmpl w:val="56A43898"/>
    <w:lvl w:ilvl="0" w:tplc="F1EC8E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E813490"/>
    <w:multiLevelType w:val="hybridMultilevel"/>
    <w:tmpl w:val="B096E956"/>
    <w:lvl w:ilvl="0" w:tplc="AF12C41A">
      <w:start w:val="1"/>
      <w:numFmt w:val="lowerRoman"/>
      <w:lvlText w:val="%1."/>
      <w:lvlJc w:val="left"/>
      <w:pPr>
        <w:ind w:left="117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2EB276F"/>
    <w:multiLevelType w:val="hybridMultilevel"/>
    <w:tmpl w:val="A6AC9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0316"/>
    <w:multiLevelType w:val="hybridMultilevel"/>
    <w:tmpl w:val="A6AC9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5AAD"/>
    <w:rsid w:val="00121020"/>
    <w:rsid w:val="00321C5F"/>
    <w:rsid w:val="003E67AC"/>
    <w:rsid w:val="00471457"/>
    <w:rsid w:val="005708F0"/>
    <w:rsid w:val="005969F1"/>
    <w:rsid w:val="00697017"/>
    <w:rsid w:val="006D75FD"/>
    <w:rsid w:val="00746668"/>
    <w:rsid w:val="007D20B7"/>
    <w:rsid w:val="008070E4"/>
    <w:rsid w:val="008B5AAD"/>
    <w:rsid w:val="008C6871"/>
    <w:rsid w:val="008E1A42"/>
    <w:rsid w:val="008E2FDA"/>
    <w:rsid w:val="00A0225E"/>
    <w:rsid w:val="00F3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A4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7AC"/>
    <w:pPr>
      <w:keepNext/>
      <w:keepLines/>
      <w:spacing w:before="160" w:after="120" w:line="276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67AC"/>
    <w:rPr>
      <w:rFonts w:ascii="Times New Roman" w:eastAsiaTheme="majorEastAsia" w:hAnsi="Times New Roman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8B5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5A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morori</dc:creator>
  <cp:keywords/>
  <dc:description/>
  <cp:lastModifiedBy>Library_2</cp:lastModifiedBy>
  <cp:revision>5</cp:revision>
  <dcterms:created xsi:type="dcterms:W3CDTF">2024-07-30T05:40:00Z</dcterms:created>
  <dcterms:modified xsi:type="dcterms:W3CDTF">2024-10-15T07:25:00Z</dcterms:modified>
</cp:coreProperties>
</file>