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CE3" w:rsidRDefault="00AB565E" w:rsidP="005E0B9C">
      <w:pPr>
        <w:spacing w:after="0" w:line="276" w:lineRule="auto"/>
        <w:jc w:val="center"/>
        <w:rPr>
          <w:rFonts w:ascii="Arial" w:hAnsi="Arial" w:cs="Arial"/>
          <w:noProof/>
          <w:sz w:val="24"/>
          <w:szCs w:val="24"/>
        </w:rPr>
      </w:pPr>
      <w:r w:rsidRPr="00AB565E">
        <w:rPr>
          <w:rFonts w:ascii="Arial" w:hAnsi="Arial" w:cs="Arial"/>
          <w:noProof/>
          <w:sz w:val="24"/>
          <w:szCs w:val="24"/>
        </w:rPr>
        <w:drawing>
          <wp:inline distT="0" distB="0" distL="0" distR="0">
            <wp:extent cx="5297805" cy="713105"/>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bwMode="auto">
                    <a:xfrm>
                      <a:off x="0" y="0"/>
                      <a:ext cx="5297805" cy="713105"/>
                    </a:xfrm>
                    <a:prstGeom prst="rect">
                      <a:avLst/>
                    </a:prstGeom>
                    <a:noFill/>
                  </pic:spPr>
                </pic:pic>
              </a:graphicData>
            </a:graphic>
          </wp:inline>
        </w:drawing>
      </w:r>
    </w:p>
    <w:p w:rsidR="00822E15" w:rsidRPr="005E0B9C" w:rsidRDefault="00822E15" w:rsidP="005E0B9C">
      <w:pPr>
        <w:spacing w:after="0" w:line="276" w:lineRule="auto"/>
        <w:jc w:val="center"/>
        <w:rPr>
          <w:rFonts w:ascii="Arial" w:hAnsi="Arial" w:cs="Arial"/>
          <w:sz w:val="24"/>
          <w:szCs w:val="24"/>
        </w:rPr>
      </w:pPr>
    </w:p>
    <w:tbl>
      <w:tblPr>
        <w:tblStyle w:val="TableGrid"/>
        <w:tblW w:w="7251" w:type="dxa"/>
        <w:tblInd w:w="0" w:type="dxa"/>
        <w:tblLook w:val="04A0"/>
      </w:tblPr>
      <w:tblGrid>
        <w:gridCol w:w="1440"/>
        <w:gridCol w:w="270"/>
        <w:gridCol w:w="5541"/>
      </w:tblGrid>
      <w:tr w:rsidR="00120CE3" w:rsidRPr="005E0B9C" w:rsidTr="00865618">
        <w:trPr>
          <w:trHeight w:val="1804"/>
        </w:trPr>
        <w:tc>
          <w:tcPr>
            <w:tcW w:w="1440" w:type="dxa"/>
            <w:tcBorders>
              <w:top w:val="nil"/>
              <w:left w:val="nil"/>
              <w:bottom w:val="nil"/>
              <w:right w:val="nil"/>
            </w:tcBorders>
          </w:tcPr>
          <w:p w:rsidR="00120CE3" w:rsidRPr="005E0B9C" w:rsidRDefault="00120CE3" w:rsidP="005E0B9C">
            <w:pPr>
              <w:spacing w:line="276" w:lineRule="auto"/>
              <w:rPr>
                <w:rFonts w:ascii="Arial" w:hAnsi="Arial" w:cs="Arial"/>
                <w:sz w:val="24"/>
                <w:szCs w:val="24"/>
              </w:rPr>
            </w:pPr>
          </w:p>
        </w:tc>
        <w:tc>
          <w:tcPr>
            <w:tcW w:w="270" w:type="dxa"/>
            <w:tcBorders>
              <w:top w:val="nil"/>
              <w:left w:val="nil"/>
              <w:bottom w:val="nil"/>
              <w:right w:val="nil"/>
            </w:tcBorders>
          </w:tcPr>
          <w:p w:rsidR="00120CE3" w:rsidRPr="005E0B9C" w:rsidRDefault="00120CE3" w:rsidP="005E0B9C">
            <w:pPr>
              <w:spacing w:line="276" w:lineRule="auto"/>
              <w:rPr>
                <w:rFonts w:ascii="Arial" w:hAnsi="Arial" w:cs="Arial"/>
                <w:sz w:val="24"/>
                <w:szCs w:val="24"/>
              </w:rPr>
            </w:pPr>
          </w:p>
        </w:tc>
        <w:tc>
          <w:tcPr>
            <w:tcW w:w="5541" w:type="dxa"/>
            <w:tcBorders>
              <w:top w:val="nil"/>
              <w:left w:val="nil"/>
              <w:bottom w:val="nil"/>
              <w:right w:val="nil"/>
            </w:tcBorders>
          </w:tcPr>
          <w:p w:rsidR="00120CE3" w:rsidRPr="005E0B9C" w:rsidRDefault="00120CE3" w:rsidP="005E0B9C">
            <w:pPr>
              <w:spacing w:after="259" w:line="276" w:lineRule="auto"/>
              <w:ind w:right="60"/>
              <w:jc w:val="center"/>
              <w:rPr>
                <w:rFonts w:ascii="Arial" w:hAnsi="Arial" w:cs="Arial"/>
                <w:sz w:val="24"/>
                <w:szCs w:val="24"/>
              </w:rPr>
            </w:pPr>
            <w:r w:rsidRPr="005E0B9C">
              <w:rPr>
                <w:rFonts w:ascii="Arial" w:hAnsi="Arial" w:cs="Arial"/>
                <w:b/>
                <w:sz w:val="24"/>
                <w:szCs w:val="24"/>
              </w:rPr>
              <w:t>AUGUST 2024 SUMMATIVE ASSESMENT</w:t>
            </w:r>
          </w:p>
        </w:tc>
      </w:tr>
      <w:tr w:rsidR="00120CE3" w:rsidRPr="005E0B9C" w:rsidTr="00865618">
        <w:trPr>
          <w:trHeight w:val="846"/>
        </w:trPr>
        <w:tc>
          <w:tcPr>
            <w:tcW w:w="1440" w:type="dxa"/>
            <w:tcBorders>
              <w:top w:val="nil"/>
              <w:left w:val="nil"/>
              <w:bottom w:val="nil"/>
              <w:right w:val="nil"/>
            </w:tcBorders>
            <w:vAlign w:val="center"/>
          </w:tcPr>
          <w:p w:rsidR="00120CE3" w:rsidRPr="005E0B9C" w:rsidRDefault="00120CE3" w:rsidP="005E0B9C">
            <w:pPr>
              <w:spacing w:after="216" w:line="276" w:lineRule="auto"/>
              <w:rPr>
                <w:rFonts w:ascii="Arial" w:hAnsi="Arial" w:cs="Arial"/>
                <w:sz w:val="24"/>
                <w:szCs w:val="24"/>
              </w:rPr>
            </w:pPr>
            <w:r w:rsidRPr="005E0B9C">
              <w:rPr>
                <w:rFonts w:ascii="Arial" w:hAnsi="Arial" w:cs="Arial"/>
                <w:b/>
                <w:i/>
                <w:sz w:val="24"/>
                <w:szCs w:val="24"/>
              </w:rPr>
              <w:t>COURSE:</w:t>
            </w:r>
          </w:p>
          <w:p w:rsidR="00120CE3" w:rsidRPr="005E0B9C" w:rsidRDefault="00120CE3" w:rsidP="005E0B9C">
            <w:pPr>
              <w:spacing w:line="276" w:lineRule="auto"/>
              <w:rPr>
                <w:rFonts w:ascii="Arial" w:hAnsi="Arial" w:cs="Arial"/>
                <w:sz w:val="24"/>
                <w:szCs w:val="24"/>
              </w:rPr>
            </w:pPr>
          </w:p>
        </w:tc>
        <w:tc>
          <w:tcPr>
            <w:tcW w:w="270" w:type="dxa"/>
            <w:tcBorders>
              <w:top w:val="nil"/>
              <w:left w:val="nil"/>
              <w:bottom w:val="nil"/>
              <w:right w:val="nil"/>
            </w:tcBorders>
          </w:tcPr>
          <w:p w:rsidR="00120CE3" w:rsidRPr="005E0B9C" w:rsidRDefault="00120CE3" w:rsidP="005E0B9C">
            <w:pPr>
              <w:spacing w:after="160" w:line="276" w:lineRule="auto"/>
              <w:rPr>
                <w:rFonts w:ascii="Arial" w:hAnsi="Arial" w:cs="Arial"/>
                <w:b/>
                <w:bCs/>
                <w:sz w:val="24"/>
                <w:szCs w:val="24"/>
              </w:rPr>
            </w:pPr>
          </w:p>
        </w:tc>
        <w:tc>
          <w:tcPr>
            <w:tcW w:w="5541" w:type="dxa"/>
            <w:tcBorders>
              <w:top w:val="nil"/>
              <w:left w:val="nil"/>
              <w:bottom w:val="nil"/>
              <w:right w:val="nil"/>
            </w:tcBorders>
          </w:tcPr>
          <w:p w:rsidR="00120CE3" w:rsidRPr="005E0B9C" w:rsidRDefault="00120CE3" w:rsidP="005E0B9C">
            <w:pPr>
              <w:spacing w:line="276" w:lineRule="auto"/>
              <w:rPr>
                <w:rFonts w:ascii="Arial" w:hAnsi="Arial" w:cs="Arial"/>
                <w:b/>
                <w:bCs/>
                <w:sz w:val="24"/>
                <w:szCs w:val="24"/>
              </w:rPr>
            </w:pPr>
            <w:r w:rsidRPr="005E0B9C">
              <w:rPr>
                <w:rFonts w:ascii="Arial" w:hAnsi="Arial" w:cs="Arial"/>
                <w:b/>
                <w:bCs/>
                <w:sz w:val="24"/>
                <w:szCs w:val="24"/>
              </w:rPr>
              <w:t>DIPLOMA IN WASTE WATER &amp; SANITATION</w:t>
            </w:r>
            <w:r w:rsidR="00865618" w:rsidRPr="005E0B9C">
              <w:rPr>
                <w:rFonts w:ascii="Arial" w:hAnsi="Arial" w:cs="Arial"/>
                <w:b/>
                <w:bCs/>
                <w:sz w:val="24"/>
                <w:szCs w:val="24"/>
              </w:rPr>
              <w:t xml:space="preserve"> ENGINEERING TECHNOLOGY </w:t>
            </w:r>
            <w:r w:rsidRPr="005E0B9C">
              <w:rPr>
                <w:rFonts w:ascii="Arial" w:hAnsi="Arial" w:cs="Arial"/>
                <w:b/>
                <w:bCs/>
                <w:sz w:val="24"/>
                <w:szCs w:val="24"/>
              </w:rPr>
              <w:t xml:space="preserve"> YEAR 2 SEM 2 (DW</w:t>
            </w:r>
            <w:r w:rsidR="00865618" w:rsidRPr="005E0B9C">
              <w:rPr>
                <w:rFonts w:ascii="Arial" w:hAnsi="Arial" w:cs="Arial"/>
                <w:b/>
                <w:bCs/>
                <w:sz w:val="24"/>
                <w:szCs w:val="24"/>
              </w:rPr>
              <w:t>SE</w:t>
            </w:r>
            <w:r w:rsidRPr="005E0B9C">
              <w:rPr>
                <w:rFonts w:ascii="Arial" w:hAnsi="Arial" w:cs="Arial"/>
                <w:b/>
                <w:bCs/>
                <w:sz w:val="24"/>
                <w:szCs w:val="24"/>
              </w:rPr>
              <w:t>T 2.2)</w:t>
            </w:r>
          </w:p>
        </w:tc>
      </w:tr>
      <w:tr w:rsidR="00120CE3" w:rsidRPr="005E0B9C" w:rsidTr="00865618">
        <w:trPr>
          <w:trHeight w:val="1294"/>
        </w:trPr>
        <w:tc>
          <w:tcPr>
            <w:tcW w:w="1440" w:type="dxa"/>
            <w:tcBorders>
              <w:top w:val="nil"/>
              <w:left w:val="nil"/>
              <w:bottom w:val="nil"/>
              <w:right w:val="nil"/>
            </w:tcBorders>
            <w:vAlign w:val="center"/>
          </w:tcPr>
          <w:p w:rsidR="00120CE3" w:rsidRPr="005E0B9C" w:rsidRDefault="00120CE3" w:rsidP="005E0B9C">
            <w:pPr>
              <w:spacing w:line="276" w:lineRule="auto"/>
              <w:rPr>
                <w:rFonts w:ascii="Arial" w:hAnsi="Arial" w:cs="Arial"/>
                <w:sz w:val="24"/>
                <w:szCs w:val="24"/>
              </w:rPr>
            </w:pPr>
            <w:r w:rsidRPr="005E0B9C">
              <w:rPr>
                <w:rFonts w:ascii="Arial" w:hAnsi="Arial" w:cs="Arial"/>
                <w:b/>
                <w:i/>
                <w:sz w:val="24"/>
                <w:szCs w:val="24"/>
              </w:rPr>
              <w:t>CORE UNITS OF LEARNING:</w:t>
            </w:r>
          </w:p>
          <w:p w:rsidR="00120CE3" w:rsidRPr="005E0B9C" w:rsidRDefault="00120CE3" w:rsidP="005E0B9C">
            <w:pPr>
              <w:spacing w:after="196" w:line="276" w:lineRule="auto"/>
              <w:rPr>
                <w:rFonts w:ascii="Arial" w:hAnsi="Arial" w:cs="Arial"/>
                <w:sz w:val="24"/>
                <w:szCs w:val="24"/>
              </w:rPr>
            </w:pPr>
          </w:p>
        </w:tc>
        <w:tc>
          <w:tcPr>
            <w:tcW w:w="270" w:type="dxa"/>
            <w:tcBorders>
              <w:top w:val="nil"/>
              <w:left w:val="nil"/>
              <w:bottom w:val="nil"/>
              <w:right w:val="nil"/>
            </w:tcBorders>
          </w:tcPr>
          <w:p w:rsidR="00120CE3" w:rsidRPr="005E0B9C" w:rsidRDefault="00120CE3" w:rsidP="005E0B9C">
            <w:pPr>
              <w:spacing w:line="276" w:lineRule="auto"/>
              <w:rPr>
                <w:rFonts w:ascii="Arial" w:hAnsi="Arial" w:cs="Arial"/>
                <w:sz w:val="24"/>
                <w:szCs w:val="24"/>
              </w:rPr>
            </w:pPr>
          </w:p>
        </w:tc>
        <w:tc>
          <w:tcPr>
            <w:tcW w:w="5541" w:type="dxa"/>
            <w:tcBorders>
              <w:top w:val="nil"/>
              <w:left w:val="nil"/>
              <w:bottom w:val="nil"/>
              <w:right w:val="nil"/>
            </w:tcBorders>
          </w:tcPr>
          <w:p w:rsidR="00120CE3" w:rsidRPr="005E0B9C" w:rsidRDefault="00120CE3" w:rsidP="005E0B9C">
            <w:pPr>
              <w:spacing w:line="276" w:lineRule="auto"/>
              <w:rPr>
                <w:rFonts w:ascii="Arial" w:hAnsi="Arial" w:cs="Arial"/>
                <w:b/>
                <w:sz w:val="24"/>
                <w:szCs w:val="24"/>
              </w:rPr>
            </w:pPr>
          </w:p>
          <w:p w:rsidR="00120CE3" w:rsidRPr="005E0B9C" w:rsidRDefault="00847A55" w:rsidP="005E0B9C">
            <w:pPr>
              <w:spacing w:line="276" w:lineRule="auto"/>
              <w:rPr>
                <w:rFonts w:ascii="Arial" w:hAnsi="Arial" w:cs="Arial"/>
                <w:b/>
                <w:sz w:val="24"/>
                <w:szCs w:val="24"/>
              </w:rPr>
            </w:pPr>
            <w:r w:rsidRPr="005E0B9C">
              <w:rPr>
                <w:rFonts w:ascii="Arial" w:hAnsi="Arial" w:cs="Arial"/>
                <w:b/>
                <w:sz w:val="24"/>
                <w:szCs w:val="24"/>
              </w:rPr>
              <w:t xml:space="preserve">DESIGN OF </w:t>
            </w:r>
            <w:r w:rsidR="00AC5DAC" w:rsidRPr="005E0B9C">
              <w:rPr>
                <w:rFonts w:ascii="Arial" w:hAnsi="Arial" w:cs="Arial"/>
                <w:b/>
                <w:sz w:val="24"/>
                <w:szCs w:val="24"/>
              </w:rPr>
              <w:t>WASTE</w:t>
            </w:r>
            <w:r w:rsidRPr="005E0B9C">
              <w:rPr>
                <w:rFonts w:ascii="Arial" w:hAnsi="Arial" w:cs="Arial"/>
                <w:b/>
                <w:sz w:val="24"/>
                <w:szCs w:val="24"/>
              </w:rPr>
              <w:t xml:space="preserve">WATER </w:t>
            </w:r>
            <w:r w:rsidR="00AC5DAC" w:rsidRPr="005E0B9C">
              <w:rPr>
                <w:rFonts w:ascii="Arial" w:hAnsi="Arial" w:cs="Arial"/>
                <w:b/>
                <w:sz w:val="24"/>
                <w:szCs w:val="24"/>
              </w:rPr>
              <w:t>COLLECTION AND TREATMENT INFRASTRUCTURE II</w:t>
            </w:r>
            <w:r w:rsidR="00120CE3" w:rsidRPr="005E0B9C">
              <w:rPr>
                <w:rFonts w:ascii="Arial" w:hAnsi="Arial" w:cs="Arial"/>
                <w:b/>
                <w:sz w:val="24"/>
                <w:szCs w:val="24"/>
              </w:rPr>
              <w:t xml:space="preserve">: </w:t>
            </w:r>
          </w:p>
          <w:p w:rsidR="00120CE3" w:rsidRPr="005E0B9C" w:rsidRDefault="00120CE3" w:rsidP="005E0B9C">
            <w:pPr>
              <w:pStyle w:val="ListParagraph"/>
              <w:numPr>
                <w:ilvl w:val="0"/>
                <w:numId w:val="15"/>
              </w:numPr>
              <w:spacing w:line="276" w:lineRule="auto"/>
              <w:rPr>
                <w:rFonts w:ascii="Arial" w:hAnsi="Arial" w:cs="Arial"/>
                <w:sz w:val="24"/>
                <w:szCs w:val="24"/>
              </w:rPr>
            </w:pPr>
            <w:r w:rsidRPr="005E0B9C">
              <w:rPr>
                <w:rFonts w:ascii="Arial" w:hAnsi="Arial" w:cs="Arial"/>
                <w:sz w:val="24"/>
                <w:szCs w:val="24"/>
              </w:rPr>
              <w:t>SURVEY</w:t>
            </w:r>
          </w:p>
          <w:p w:rsidR="00120CE3" w:rsidRPr="005E0B9C" w:rsidRDefault="00120CE3" w:rsidP="005E0B9C">
            <w:pPr>
              <w:pStyle w:val="ListParagraph"/>
              <w:numPr>
                <w:ilvl w:val="0"/>
                <w:numId w:val="15"/>
              </w:numPr>
              <w:spacing w:line="276" w:lineRule="auto"/>
              <w:rPr>
                <w:rFonts w:ascii="Arial" w:hAnsi="Arial" w:cs="Arial"/>
                <w:sz w:val="24"/>
                <w:szCs w:val="24"/>
              </w:rPr>
            </w:pPr>
            <w:r w:rsidRPr="005E0B9C">
              <w:rPr>
                <w:rFonts w:ascii="Arial" w:hAnsi="Arial" w:cs="Arial"/>
                <w:sz w:val="24"/>
                <w:szCs w:val="24"/>
              </w:rPr>
              <w:t>STRUCTURAL ANALYSIS 1</w:t>
            </w:r>
          </w:p>
          <w:p w:rsidR="00120CE3" w:rsidRPr="005E0B9C" w:rsidRDefault="00AC5DAC" w:rsidP="005E0B9C">
            <w:pPr>
              <w:pStyle w:val="ListParagraph"/>
              <w:numPr>
                <w:ilvl w:val="0"/>
                <w:numId w:val="15"/>
              </w:numPr>
              <w:spacing w:line="276" w:lineRule="auto"/>
              <w:rPr>
                <w:rFonts w:ascii="Arial" w:hAnsi="Arial" w:cs="Arial"/>
                <w:sz w:val="24"/>
                <w:szCs w:val="24"/>
              </w:rPr>
            </w:pPr>
            <w:r w:rsidRPr="005E0B9C">
              <w:rPr>
                <w:rFonts w:ascii="Arial" w:hAnsi="Arial" w:cs="Arial"/>
                <w:sz w:val="24"/>
                <w:szCs w:val="24"/>
              </w:rPr>
              <w:t xml:space="preserve">MEASUREMENT OF WORKS &amp; </w:t>
            </w:r>
            <w:r w:rsidR="00120CE3" w:rsidRPr="005E0B9C">
              <w:rPr>
                <w:rFonts w:ascii="Arial" w:hAnsi="Arial" w:cs="Arial"/>
                <w:sz w:val="24"/>
                <w:szCs w:val="24"/>
              </w:rPr>
              <w:t>COST</w:t>
            </w:r>
            <w:r w:rsidRPr="005E0B9C">
              <w:rPr>
                <w:rFonts w:ascii="Arial" w:hAnsi="Arial" w:cs="Arial"/>
                <w:sz w:val="24"/>
                <w:szCs w:val="24"/>
              </w:rPr>
              <w:t xml:space="preserve"> ESTIMETIONS</w:t>
            </w:r>
            <w:r w:rsidR="00120CE3" w:rsidRPr="005E0B9C">
              <w:rPr>
                <w:rFonts w:ascii="Arial" w:hAnsi="Arial" w:cs="Arial"/>
                <w:sz w:val="24"/>
                <w:szCs w:val="24"/>
              </w:rPr>
              <w:t xml:space="preserve"> ESTIMATION</w:t>
            </w:r>
            <w:r w:rsidRPr="005E0B9C">
              <w:rPr>
                <w:rFonts w:ascii="Arial" w:hAnsi="Arial" w:cs="Arial"/>
                <w:sz w:val="24"/>
                <w:szCs w:val="24"/>
              </w:rPr>
              <w:t>S.</w:t>
            </w:r>
          </w:p>
          <w:p w:rsidR="00120CE3" w:rsidRPr="005E0B9C" w:rsidRDefault="00AC5DAC" w:rsidP="005E0B9C">
            <w:pPr>
              <w:pStyle w:val="ListParagraph"/>
              <w:numPr>
                <w:ilvl w:val="0"/>
                <w:numId w:val="15"/>
              </w:numPr>
              <w:spacing w:line="276" w:lineRule="auto"/>
              <w:rPr>
                <w:rFonts w:ascii="Arial" w:hAnsi="Arial" w:cs="Arial"/>
                <w:sz w:val="24"/>
                <w:szCs w:val="24"/>
              </w:rPr>
            </w:pPr>
            <w:r w:rsidRPr="005E0B9C">
              <w:rPr>
                <w:rFonts w:ascii="Arial" w:hAnsi="Arial" w:cs="Arial"/>
                <w:sz w:val="24"/>
                <w:szCs w:val="24"/>
              </w:rPr>
              <w:t xml:space="preserve">ENGINEERING </w:t>
            </w:r>
            <w:r w:rsidR="00865618" w:rsidRPr="005E0B9C">
              <w:rPr>
                <w:rFonts w:ascii="Arial" w:hAnsi="Arial" w:cs="Arial"/>
                <w:sz w:val="24"/>
                <w:szCs w:val="24"/>
              </w:rPr>
              <w:t xml:space="preserve">REPORT </w:t>
            </w:r>
            <w:r w:rsidRPr="005E0B9C">
              <w:rPr>
                <w:rFonts w:ascii="Arial" w:hAnsi="Arial" w:cs="Arial"/>
                <w:sz w:val="24"/>
                <w:szCs w:val="24"/>
              </w:rPr>
              <w:t>WRITING</w:t>
            </w:r>
          </w:p>
          <w:p w:rsidR="00AC5DAC" w:rsidRPr="005E0B9C" w:rsidRDefault="00AC5DAC" w:rsidP="005E0B9C">
            <w:pPr>
              <w:pStyle w:val="ListParagraph"/>
              <w:spacing w:line="276" w:lineRule="auto"/>
              <w:rPr>
                <w:rFonts w:ascii="Arial" w:hAnsi="Arial" w:cs="Arial"/>
                <w:sz w:val="24"/>
                <w:szCs w:val="24"/>
              </w:rPr>
            </w:pPr>
          </w:p>
        </w:tc>
      </w:tr>
    </w:tbl>
    <w:p w:rsidR="00120CE3" w:rsidRPr="005E0B9C" w:rsidRDefault="00120CE3" w:rsidP="005E0B9C">
      <w:pPr>
        <w:tabs>
          <w:tab w:val="left" w:pos="2244"/>
          <w:tab w:val="center" w:pos="2563"/>
        </w:tabs>
        <w:spacing w:after="232" w:line="276" w:lineRule="auto"/>
        <w:rPr>
          <w:rFonts w:ascii="Arial" w:hAnsi="Arial" w:cs="Arial"/>
          <w:sz w:val="24"/>
          <w:szCs w:val="24"/>
        </w:rPr>
      </w:pPr>
      <w:r w:rsidRPr="005E0B9C">
        <w:rPr>
          <w:rFonts w:ascii="Arial" w:hAnsi="Arial" w:cs="Arial"/>
          <w:b/>
          <w:i/>
          <w:sz w:val="24"/>
          <w:szCs w:val="24"/>
        </w:rPr>
        <w:t>TIME:</w:t>
      </w:r>
      <w:r w:rsidRPr="005E0B9C">
        <w:rPr>
          <w:rFonts w:ascii="Arial" w:hAnsi="Arial" w:cs="Arial"/>
          <w:sz w:val="24"/>
          <w:szCs w:val="24"/>
        </w:rPr>
        <w:tab/>
        <w:t>3 HOURS</w:t>
      </w:r>
      <w:r w:rsidRPr="005E0B9C">
        <w:rPr>
          <w:rFonts w:ascii="Arial" w:hAnsi="Arial" w:cs="Arial"/>
          <w:sz w:val="24"/>
          <w:szCs w:val="24"/>
        </w:rPr>
        <w:tab/>
      </w:r>
    </w:p>
    <w:p w:rsidR="00120CE3" w:rsidRPr="005E0B9C" w:rsidRDefault="00120CE3" w:rsidP="005E0B9C">
      <w:pPr>
        <w:spacing w:after="0" w:line="276" w:lineRule="auto"/>
        <w:jc w:val="center"/>
        <w:rPr>
          <w:rFonts w:ascii="Arial" w:hAnsi="Arial" w:cs="Arial"/>
          <w:sz w:val="24"/>
          <w:szCs w:val="24"/>
        </w:rPr>
      </w:pPr>
      <w:r w:rsidRPr="005E0B9C">
        <w:rPr>
          <w:rFonts w:ascii="Arial" w:eastAsia="Arial" w:hAnsi="Arial" w:cs="Arial"/>
          <w:b/>
          <w:i/>
          <w:sz w:val="24"/>
          <w:szCs w:val="24"/>
        </w:rPr>
        <w:t>INSTRUCTIONS TO CANDIDATES</w:t>
      </w:r>
    </w:p>
    <w:p w:rsidR="00120CE3" w:rsidRPr="005E0B9C" w:rsidRDefault="00120CE3" w:rsidP="005E0B9C">
      <w:pPr>
        <w:spacing w:after="0" w:line="276" w:lineRule="auto"/>
        <w:rPr>
          <w:rFonts w:ascii="Arial" w:hAnsi="Arial" w:cs="Arial"/>
          <w:sz w:val="24"/>
          <w:szCs w:val="24"/>
        </w:rPr>
      </w:pPr>
    </w:p>
    <w:p w:rsidR="00120CE3" w:rsidRPr="005E0B9C" w:rsidRDefault="00120CE3" w:rsidP="005E0B9C">
      <w:pPr>
        <w:pStyle w:val="ListParagraph"/>
        <w:numPr>
          <w:ilvl w:val="0"/>
          <w:numId w:val="1"/>
        </w:numPr>
        <w:spacing w:after="0" w:line="276" w:lineRule="auto"/>
        <w:rPr>
          <w:rFonts w:ascii="Arial" w:hAnsi="Arial" w:cs="Arial"/>
          <w:sz w:val="24"/>
          <w:szCs w:val="24"/>
        </w:rPr>
      </w:pPr>
      <w:r w:rsidRPr="005E0B9C">
        <w:rPr>
          <w:rFonts w:ascii="Arial" w:hAnsi="Arial" w:cs="Arial"/>
          <w:sz w:val="24"/>
          <w:szCs w:val="24"/>
        </w:rPr>
        <w:t xml:space="preserve">Write your KEWI number on the answer booklet and on each piece of paper used. Do not write your name anywhere in the answer booklet or any piece of paper used. </w:t>
      </w:r>
    </w:p>
    <w:p w:rsidR="00120CE3" w:rsidRPr="005E0B9C" w:rsidRDefault="00120CE3" w:rsidP="005E0B9C">
      <w:pPr>
        <w:pStyle w:val="ListParagraph"/>
        <w:numPr>
          <w:ilvl w:val="0"/>
          <w:numId w:val="1"/>
        </w:numPr>
        <w:spacing w:after="0" w:line="276" w:lineRule="auto"/>
        <w:rPr>
          <w:rFonts w:ascii="Arial" w:hAnsi="Arial" w:cs="Arial"/>
          <w:sz w:val="24"/>
          <w:szCs w:val="24"/>
        </w:rPr>
      </w:pPr>
      <w:r w:rsidRPr="005E0B9C">
        <w:rPr>
          <w:rFonts w:ascii="Arial" w:hAnsi="Arial" w:cs="Arial"/>
          <w:sz w:val="24"/>
          <w:szCs w:val="24"/>
        </w:rPr>
        <w:t>Rough work should be done in the answer booklet and crossed through.</w:t>
      </w:r>
    </w:p>
    <w:p w:rsidR="00120CE3" w:rsidRPr="005E0B9C" w:rsidRDefault="00120CE3" w:rsidP="005E0B9C">
      <w:pPr>
        <w:pStyle w:val="ListParagraph"/>
        <w:numPr>
          <w:ilvl w:val="0"/>
          <w:numId w:val="1"/>
        </w:numPr>
        <w:spacing w:after="0" w:line="276" w:lineRule="auto"/>
        <w:rPr>
          <w:rFonts w:ascii="Arial" w:hAnsi="Arial" w:cs="Arial"/>
          <w:bCs/>
          <w:sz w:val="24"/>
          <w:szCs w:val="24"/>
        </w:rPr>
      </w:pPr>
      <w:r w:rsidRPr="005E0B9C">
        <w:rPr>
          <w:rFonts w:ascii="Arial" w:hAnsi="Arial" w:cs="Arial"/>
          <w:bCs/>
          <w:sz w:val="24"/>
          <w:szCs w:val="24"/>
        </w:rPr>
        <w:t xml:space="preserve">This paper is divided into two sections. Attempt </w:t>
      </w:r>
      <w:r w:rsidRPr="005E0B9C">
        <w:rPr>
          <w:rFonts w:ascii="Arial" w:hAnsi="Arial" w:cs="Arial"/>
          <w:b/>
          <w:bCs/>
          <w:sz w:val="24"/>
          <w:szCs w:val="24"/>
        </w:rPr>
        <w:t>ALL</w:t>
      </w:r>
      <w:r w:rsidRPr="005E0B9C">
        <w:rPr>
          <w:rFonts w:ascii="Arial" w:hAnsi="Arial" w:cs="Arial"/>
          <w:bCs/>
          <w:sz w:val="24"/>
          <w:szCs w:val="24"/>
        </w:rPr>
        <w:t xml:space="preserve"> of the questions in </w:t>
      </w:r>
      <w:r w:rsidRPr="005E0B9C">
        <w:rPr>
          <w:rFonts w:ascii="Arial" w:hAnsi="Arial" w:cs="Arial"/>
          <w:b/>
          <w:bCs/>
          <w:sz w:val="24"/>
          <w:szCs w:val="24"/>
        </w:rPr>
        <w:t xml:space="preserve">SECTION </w:t>
      </w:r>
      <w:proofErr w:type="gramStart"/>
      <w:r w:rsidRPr="005E0B9C">
        <w:rPr>
          <w:rFonts w:ascii="Arial" w:hAnsi="Arial" w:cs="Arial"/>
          <w:b/>
          <w:bCs/>
          <w:sz w:val="24"/>
          <w:szCs w:val="24"/>
        </w:rPr>
        <w:t>A</w:t>
      </w:r>
      <w:proofErr w:type="gramEnd"/>
      <w:r w:rsidRPr="005E0B9C">
        <w:rPr>
          <w:rFonts w:ascii="Arial" w:hAnsi="Arial" w:cs="Arial"/>
          <w:bCs/>
          <w:sz w:val="24"/>
          <w:szCs w:val="24"/>
        </w:rPr>
        <w:t xml:space="preserve"> and any </w:t>
      </w:r>
      <w:r w:rsidRPr="005E0B9C">
        <w:rPr>
          <w:rFonts w:ascii="Arial" w:hAnsi="Arial" w:cs="Arial"/>
          <w:b/>
          <w:bCs/>
          <w:sz w:val="24"/>
          <w:szCs w:val="24"/>
        </w:rPr>
        <w:t>THREE</w:t>
      </w:r>
      <w:r w:rsidRPr="005E0B9C">
        <w:rPr>
          <w:rFonts w:ascii="Arial" w:hAnsi="Arial" w:cs="Arial"/>
          <w:bCs/>
          <w:sz w:val="24"/>
          <w:szCs w:val="24"/>
        </w:rPr>
        <w:t xml:space="preserve"> questions in </w:t>
      </w:r>
      <w:r w:rsidRPr="005E0B9C">
        <w:rPr>
          <w:rFonts w:ascii="Arial" w:hAnsi="Arial" w:cs="Arial"/>
          <w:b/>
          <w:bCs/>
          <w:sz w:val="24"/>
          <w:szCs w:val="24"/>
        </w:rPr>
        <w:t>SECTION B</w:t>
      </w:r>
      <w:r w:rsidRPr="005E0B9C">
        <w:rPr>
          <w:rFonts w:ascii="Arial" w:hAnsi="Arial" w:cs="Arial"/>
          <w:bCs/>
          <w:sz w:val="24"/>
          <w:szCs w:val="24"/>
        </w:rPr>
        <w:t>.</w:t>
      </w:r>
    </w:p>
    <w:p w:rsidR="00120CE3" w:rsidRPr="005E0B9C" w:rsidRDefault="00120CE3" w:rsidP="005E0B9C">
      <w:pPr>
        <w:pStyle w:val="ListParagraph"/>
        <w:numPr>
          <w:ilvl w:val="0"/>
          <w:numId w:val="1"/>
        </w:numPr>
        <w:spacing w:after="0" w:line="276" w:lineRule="auto"/>
        <w:rPr>
          <w:rFonts w:ascii="Arial" w:hAnsi="Arial" w:cs="Arial"/>
          <w:bCs/>
          <w:sz w:val="24"/>
          <w:szCs w:val="24"/>
        </w:rPr>
      </w:pPr>
      <w:r w:rsidRPr="005E0B9C">
        <w:rPr>
          <w:rFonts w:ascii="Arial" w:hAnsi="Arial" w:cs="Arial"/>
          <w:sz w:val="24"/>
          <w:szCs w:val="24"/>
        </w:rPr>
        <w:t>Maximum marks for each question are indicated.</w:t>
      </w:r>
    </w:p>
    <w:p w:rsidR="00120CE3" w:rsidRPr="005E0B9C" w:rsidRDefault="00120CE3" w:rsidP="005E0B9C">
      <w:pPr>
        <w:spacing w:line="276" w:lineRule="auto"/>
        <w:rPr>
          <w:rFonts w:ascii="Arial" w:hAnsi="Arial" w:cs="Arial"/>
          <w:b/>
          <w:bCs/>
          <w:i/>
          <w:iCs/>
          <w:sz w:val="24"/>
          <w:szCs w:val="24"/>
        </w:rPr>
      </w:pPr>
      <w:r w:rsidRPr="005E0B9C">
        <w:rPr>
          <w:rFonts w:ascii="Arial" w:hAnsi="Arial" w:cs="Arial"/>
          <w:b/>
          <w:bCs/>
          <w:i/>
          <w:iCs/>
          <w:sz w:val="24"/>
          <w:szCs w:val="24"/>
        </w:rPr>
        <w:t>This paper consists of 6 printed pages.</w:t>
      </w:r>
    </w:p>
    <w:p w:rsidR="00120CE3" w:rsidRDefault="00120CE3" w:rsidP="005E0B9C">
      <w:pPr>
        <w:spacing w:line="276" w:lineRule="auto"/>
        <w:rPr>
          <w:rFonts w:ascii="Arial" w:hAnsi="Arial" w:cs="Arial"/>
          <w:b/>
          <w:bCs/>
          <w:i/>
          <w:iCs/>
          <w:sz w:val="24"/>
          <w:szCs w:val="24"/>
        </w:rPr>
      </w:pPr>
      <w:r w:rsidRPr="005E0B9C">
        <w:rPr>
          <w:rFonts w:ascii="Arial" w:hAnsi="Arial" w:cs="Arial"/>
          <w:b/>
          <w:bCs/>
          <w:i/>
          <w:iCs/>
          <w:sz w:val="24"/>
          <w:szCs w:val="24"/>
        </w:rPr>
        <w:t>Candidates should check the question paper to ensure that all the pages are printed as indicated and that no questions are missing.</w:t>
      </w:r>
    </w:p>
    <w:p w:rsidR="005E0B9C" w:rsidRDefault="005E0B9C" w:rsidP="005E0B9C">
      <w:pPr>
        <w:spacing w:line="276" w:lineRule="auto"/>
        <w:rPr>
          <w:rFonts w:ascii="Arial" w:hAnsi="Arial" w:cs="Arial"/>
          <w:b/>
          <w:bCs/>
          <w:i/>
          <w:iCs/>
          <w:sz w:val="24"/>
          <w:szCs w:val="24"/>
        </w:rPr>
      </w:pPr>
    </w:p>
    <w:p w:rsidR="005E0B9C" w:rsidRPr="005E0B9C" w:rsidRDefault="005E0B9C" w:rsidP="005E0B9C">
      <w:pPr>
        <w:spacing w:line="276" w:lineRule="auto"/>
        <w:rPr>
          <w:rFonts w:ascii="Arial" w:hAnsi="Arial" w:cs="Arial"/>
          <w:b/>
          <w:bCs/>
          <w:i/>
          <w:iCs/>
          <w:sz w:val="24"/>
          <w:szCs w:val="24"/>
        </w:rPr>
      </w:pPr>
    </w:p>
    <w:p w:rsidR="00865618" w:rsidRPr="005E0B9C" w:rsidRDefault="00865618" w:rsidP="005E0B9C">
      <w:pPr>
        <w:spacing w:after="0" w:line="276" w:lineRule="auto"/>
        <w:jc w:val="center"/>
        <w:rPr>
          <w:rFonts w:ascii="Arial" w:hAnsi="Arial" w:cs="Arial"/>
          <w:b/>
          <w:sz w:val="24"/>
          <w:szCs w:val="24"/>
        </w:rPr>
      </w:pPr>
      <w:r w:rsidRPr="005E0B9C">
        <w:rPr>
          <w:rFonts w:ascii="Arial" w:hAnsi="Arial" w:cs="Arial"/>
          <w:b/>
          <w:sz w:val="24"/>
          <w:szCs w:val="24"/>
        </w:rPr>
        <w:lastRenderedPageBreak/>
        <w:t>SECTION A (40 MARKS)</w:t>
      </w:r>
    </w:p>
    <w:p w:rsidR="00865618" w:rsidRPr="005E0B9C" w:rsidRDefault="00865618" w:rsidP="005E0B9C">
      <w:pPr>
        <w:spacing w:after="0" w:line="276" w:lineRule="auto"/>
        <w:jc w:val="center"/>
        <w:rPr>
          <w:rFonts w:ascii="Arial" w:hAnsi="Arial" w:cs="Arial"/>
          <w:b/>
          <w:i/>
          <w:sz w:val="24"/>
          <w:szCs w:val="24"/>
        </w:rPr>
      </w:pPr>
      <w:r w:rsidRPr="005E0B9C">
        <w:rPr>
          <w:rFonts w:ascii="Arial" w:hAnsi="Arial" w:cs="Arial"/>
          <w:b/>
          <w:i/>
          <w:sz w:val="24"/>
          <w:szCs w:val="24"/>
        </w:rPr>
        <w:t>Answer ALL questions in this section.</w:t>
      </w:r>
    </w:p>
    <w:p w:rsidR="000F27DC" w:rsidRPr="005E0B9C" w:rsidRDefault="000F27DC" w:rsidP="005E0B9C">
      <w:pPr>
        <w:pStyle w:val="ListParagraph"/>
        <w:numPr>
          <w:ilvl w:val="0"/>
          <w:numId w:val="2"/>
        </w:numPr>
        <w:spacing w:line="276" w:lineRule="auto"/>
        <w:rPr>
          <w:rFonts w:ascii="Arial" w:hAnsi="Arial" w:cs="Arial"/>
          <w:sz w:val="24"/>
          <w:szCs w:val="24"/>
        </w:rPr>
      </w:pPr>
      <w:r w:rsidRPr="005E0B9C">
        <w:rPr>
          <w:rFonts w:ascii="Arial" w:hAnsi="Arial" w:cs="Arial"/>
          <w:sz w:val="24"/>
          <w:szCs w:val="24"/>
        </w:rPr>
        <w:t xml:space="preserve">What do the following terms mean in the context of report writing: reference, abstract, executive summary, and scope? </w:t>
      </w:r>
      <w:r w:rsidR="005E0B9C">
        <w:rPr>
          <w:rFonts w:ascii="Arial" w:hAnsi="Arial" w:cs="Arial"/>
          <w:sz w:val="24"/>
          <w:szCs w:val="24"/>
        </w:rPr>
        <w:t xml:space="preserve">                                              </w:t>
      </w:r>
      <w:r w:rsidRPr="005E0B9C">
        <w:rPr>
          <w:rFonts w:ascii="Arial" w:hAnsi="Arial" w:cs="Arial"/>
          <w:sz w:val="24"/>
          <w:szCs w:val="24"/>
        </w:rPr>
        <w:t>(4 marks)</w:t>
      </w:r>
    </w:p>
    <w:p w:rsidR="000F27DC" w:rsidRPr="005E0B9C" w:rsidRDefault="000F27DC" w:rsidP="005E0B9C">
      <w:pPr>
        <w:pStyle w:val="ListParagraph"/>
        <w:numPr>
          <w:ilvl w:val="0"/>
          <w:numId w:val="2"/>
        </w:numPr>
        <w:spacing w:line="276" w:lineRule="auto"/>
        <w:rPr>
          <w:rFonts w:ascii="Arial" w:hAnsi="Arial" w:cs="Arial"/>
          <w:sz w:val="24"/>
          <w:szCs w:val="24"/>
        </w:rPr>
      </w:pPr>
      <w:r w:rsidRPr="005E0B9C">
        <w:rPr>
          <w:rFonts w:ascii="Arial" w:hAnsi="Arial" w:cs="Arial"/>
          <w:sz w:val="24"/>
          <w:szCs w:val="24"/>
        </w:rPr>
        <w:t xml:space="preserve">Outline </w:t>
      </w:r>
      <w:r w:rsidRPr="005E0B9C">
        <w:rPr>
          <w:rFonts w:ascii="Arial" w:hAnsi="Arial" w:cs="Arial"/>
          <w:b/>
          <w:sz w:val="24"/>
          <w:szCs w:val="24"/>
        </w:rPr>
        <w:t>four</w:t>
      </w:r>
      <w:r w:rsidRPr="005E0B9C">
        <w:rPr>
          <w:rFonts w:ascii="Arial" w:hAnsi="Arial" w:cs="Arial"/>
          <w:sz w:val="24"/>
          <w:szCs w:val="24"/>
        </w:rPr>
        <w:t xml:space="preserve"> benefits of effective listening to an organization. </w:t>
      </w:r>
      <w:r w:rsidR="005E0B9C">
        <w:rPr>
          <w:rFonts w:ascii="Arial" w:hAnsi="Arial" w:cs="Arial"/>
          <w:sz w:val="24"/>
          <w:szCs w:val="24"/>
        </w:rPr>
        <w:t xml:space="preserve">                 </w:t>
      </w:r>
      <w:r w:rsidRPr="005E0B9C">
        <w:rPr>
          <w:rFonts w:ascii="Arial" w:hAnsi="Arial" w:cs="Arial"/>
          <w:sz w:val="24"/>
          <w:szCs w:val="24"/>
        </w:rPr>
        <w:t>(2 Marks)</w:t>
      </w:r>
    </w:p>
    <w:p w:rsidR="00865618" w:rsidRPr="005E0B9C" w:rsidRDefault="00865618" w:rsidP="005E0B9C">
      <w:pPr>
        <w:pStyle w:val="ListParagraph"/>
        <w:numPr>
          <w:ilvl w:val="0"/>
          <w:numId w:val="2"/>
        </w:numPr>
        <w:spacing w:line="276" w:lineRule="auto"/>
        <w:rPr>
          <w:rFonts w:ascii="Arial" w:hAnsi="Arial" w:cs="Arial"/>
          <w:sz w:val="24"/>
          <w:szCs w:val="24"/>
        </w:rPr>
      </w:pPr>
      <w:r w:rsidRPr="005E0B9C">
        <w:rPr>
          <w:rFonts w:ascii="Arial" w:hAnsi="Arial" w:cs="Arial"/>
          <w:sz w:val="24"/>
          <w:szCs w:val="24"/>
        </w:rPr>
        <w:t xml:space="preserve">Name </w:t>
      </w:r>
      <w:r w:rsidRPr="005E0B9C">
        <w:rPr>
          <w:rFonts w:ascii="Arial" w:hAnsi="Arial" w:cs="Arial"/>
          <w:b/>
          <w:sz w:val="24"/>
          <w:szCs w:val="24"/>
        </w:rPr>
        <w:t>two</w:t>
      </w:r>
      <w:r w:rsidRPr="005E0B9C">
        <w:rPr>
          <w:rFonts w:ascii="Arial" w:hAnsi="Arial" w:cs="Arial"/>
          <w:sz w:val="24"/>
          <w:szCs w:val="24"/>
        </w:rPr>
        <w:t xml:space="preserve"> equipm</w:t>
      </w:r>
      <w:r w:rsidR="00512B63" w:rsidRPr="005E0B9C">
        <w:rPr>
          <w:rFonts w:ascii="Arial" w:hAnsi="Arial" w:cs="Arial"/>
          <w:sz w:val="24"/>
          <w:szCs w:val="24"/>
        </w:rPr>
        <w:t>ent used in accurate distance measurements in cadastral survey</w:t>
      </w:r>
      <w:r w:rsidRPr="005E0B9C">
        <w:rPr>
          <w:rFonts w:ascii="Arial" w:hAnsi="Arial" w:cs="Arial"/>
          <w:sz w:val="24"/>
          <w:szCs w:val="24"/>
        </w:rPr>
        <w:t>.</w:t>
      </w:r>
      <w:r w:rsidR="005E0B9C" w:rsidRPr="005E0B9C">
        <w:rPr>
          <w:rFonts w:ascii="Arial" w:hAnsi="Arial" w:cs="Arial"/>
          <w:sz w:val="24"/>
          <w:szCs w:val="24"/>
        </w:rPr>
        <w:t xml:space="preserve"> </w:t>
      </w:r>
      <w:r w:rsidRPr="005E0B9C">
        <w:rPr>
          <w:rFonts w:ascii="Arial" w:hAnsi="Arial" w:cs="Arial"/>
          <w:sz w:val="24"/>
          <w:szCs w:val="24"/>
        </w:rPr>
        <w:t xml:space="preserve"> </w:t>
      </w:r>
      <w:r w:rsidR="005E0B9C">
        <w:rPr>
          <w:rFonts w:ascii="Arial" w:hAnsi="Arial" w:cs="Arial"/>
          <w:sz w:val="24"/>
          <w:szCs w:val="24"/>
        </w:rPr>
        <w:t xml:space="preserve">                                                                                                    </w:t>
      </w:r>
      <w:r w:rsidRPr="005E0B9C">
        <w:rPr>
          <w:rFonts w:ascii="Arial" w:hAnsi="Arial" w:cs="Arial"/>
          <w:sz w:val="24"/>
          <w:szCs w:val="24"/>
        </w:rPr>
        <w:t>(2 Marks)</w:t>
      </w:r>
    </w:p>
    <w:p w:rsidR="005E0B9C" w:rsidRPr="005E0B9C" w:rsidRDefault="00865618" w:rsidP="005E0B9C">
      <w:pPr>
        <w:pStyle w:val="ListParagraph"/>
        <w:numPr>
          <w:ilvl w:val="0"/>
          <w:numId w:val="2"/>
        </w:numPr>
        <w:spacing w:line="276" w:lineRule="auto"/>
        <w:rPr>
          <w:rFonts w:ascii="Arial" w:hAnsi="Arial" w:cs="Arial"/>
          <w:sz w:val="24"/>
          <w:szCs w:val="24"/>
        </w:rPr>
      </w:pPr>
      <w:r w:rsidRPr="005E0B9C">
        <w:rPr>
          <w:rFonts w:ascii="Arial" w:eastAsia="Calibri" w:hAnsi="Arial" w:cs="Arial"/>
          <w:sz w:val="24"/>
          <w:szCs w:val="24"/>
        </w:rPr>
        <w:t>Identify</w:t>
      </w:r>
      <w:r w:rsidRPr="005E0B9C">
        <w:rPr>
          <w:rFonts w:ascii="Arial" w:eastAsia="Calibri" w:hAnsi="Arial" w:cs="Arial"/>
          <w:b/>
          <w:sz w:val="24"/>
          <w:szCs w:val="24"/>
        </w:rPr>
        <w:t xml:space="preserve"> </w:t>
      </w:r>
      <w:r w:rsidR="00291B3A" w:rsidRPr="005E0B9C">
        <w:rPr>
          <w:rFonts w:ascii="Arial" w:eastAsia="Calibri" w:hAnsi="Arial" w:cs="Arial"/>
          <w:b/>
          <w:sz w:val="24"/>
          <w:szCs w:val="24"/>
        </w:rPr>
        <w:t xml:space="preserve">four </w:t>
      </w:r>
      <w:r w:rsidR="00291B3A" w:rsidRPr="005E0B9C">
        <w:rPr>
          <w:rFonts w:ascii="Arial" w:eastAsia="Calibri" w:hAnsi="Arial" w:cs="Arial"/>
          <w:sz w:val="24"/>
          <w:szCs w:val="24"/>
        </w:rPr>
        <w:t>main components of a conventional level and their functions.</w:t>
      </w:r>
    </w:p>
    <w:p w:rsidR="00865618" w:rsidRPr="005E0B9C" w:rsidRDefault="005E0B9C" w:rsidP="005E0B9C">
      <w:pPr>
        <w:pStyle w:val="ListParagraph"/>
        <w:spacing w:line="276" w:lineRule="auto"/>
        <w:rPr>
          <w:rFonts w:ascii="Arial" w:hAnsi="Arial" w:cs="Arial"/>
          <w:sz w:val="24"/>
          <w:szCs w:val="24"/>
        </w:rPr>
      </w:pPr>
      <w:r>
        <w:rPr>
          <w:rFonts w:ascii="Arial" w:eastAsia="Calibri" w:hAnsi="Arial" w:cs="Arial"/>
          <w:sz w:val="24"/>
          <w:szCs w:val="24"/>
        </w:rPr>
        <w:t xml:space="preserve">                                                                                                                 </w:t>
      </w:r>
      <w:r w:rsidR="00291B3A" w:rsidRPr="005E0B9C">
        <w:rPr>
          <w:rFonts w:ascii="Arial" w:eastAsia="Calibri" w:hAnsi="Arial" w:cs="Arial"/>
          <w:sz w:val="24"/>
          <w:szCs w:val="24"/>
        </w:rPr>
        <w:t xml:space="preserve"> (4</w:t>
      </w:r>
      <w:r w:rsidR="00865618" w:rsidRPr="005E0B9C">
        <w:rPr>
          <w:rFonts w:ascii="Arial" w:eastAsia="Calibri" w:hAnsi="Arial" w:cs="Arial"/>
          <w:sz w:val="24"/>
          <w:szCs w:val="24"/>
        </w:rPr>
        <w:t xml:space="preserve"> Marks)</w:t>
      </w:r>
    </w:p>
    <w:p w:rsidR="00865618" w:rsidRPr="005E0B9C" w:rsidRDefault="00416905" w:rsidP="005E0B9C">
      <w:pPr>
        <w:pStyle w:val="ListParagraph"/>
        <w:numPr>
          <w:ilvl w:val="0"/>
          <w:numId w:val="2"/>
        </w:numPr>
        <w:spacing w:line="276" w:lineRule="auto"/>
        <w:rPr>
          <w:rFonts w:ascii="Arial" w:hAnsi="Arial" w:cs="Arial"/>
          <w:sz w:val="24"/>
          <w:szCs w:val="24"/>
        </w:rPr>
      </w:pPr>
      <w:r w:rsidRPr="005E0B9C">
        <w:rPr>
          <w:rFonts w:ascii="Arial" w:eastAsia="Calibri" w:hAnsi="Arial" w:cs="Arial"/>
          <w:sz w:val="24"/>
          <w:szCs w:val="24"/>
        </w:rPr>
        <w:t>A steel tape of nominal length 50.00m is used to measure a distance of 130.754m. If the tape has a standard length error of -0.002m, calculate the corrected distance.</w:t>
      </w:r>
      <w:r w:rsidR="00865618" w:rsidRPr="005E0B9C">
        <w:rPr>
          <w:rFonts w:ascii="Arial" w:eastAsia="Calibri" w:hAnsi="Arial" w:cs="Arial"/>
          <w:sz w:val="24"/>
          <w:szCs w:val="24"/>
        </w:rPr>
        <w:t xml:space="preserve"> </w:t>
      </w:r>
      <w:r w:rsidR="005E0B9C">
        <w:rPr>
          <w:rFonts w:ascii="Arial" w:eastAsia="Calibri" w:hAnsi="Arial" w:cs="Arial"/>
          <w:sz w:val="24"/>
          <w:szCs w:val="24"/>
        </w:rPr>
        <w:t xml:space="preserve">                                                                                  </w:t>
      </w:r>
      <w:r w:rsidR="00547B8E" w:rsidRPr="005E0B9C">
        <w:rPr>
          <w:rFonts w:ascii="Arial" w:eastAsia="Calibri" w:hAnsi="Arial" w:cs="Arial"/>
          <w:sz w:val="24"/>
          <w:szCs w:val="24"/>
        </w:rPr>
        <w:t>(3</w:t>
      </w:r>
      <w:r w:rsidR="00865618" w:rsidRPr="005E0B9C">
        <w:rPr>
          <w:rFonts w:ascii="Arial" w:eastAsia="Calibri" w:hAnsi="Arial" w:cs="Arial"/>
          <w:sz w:val="24"/>
          <w:szCs w:val="24"/>
        </w:rPr>
        <w:t xml:space="preserve"> Marks)</w:t>
      </w:r>
    </w:p>
    <w:p w:rsidR="00865618" w:rsidRPr="005E0B9C" w:rsidRDefault="00291B3A" w:rsidP="005E0B9C">
      <w:pPr>
        <w:pStyle w:val="ListParagraph"/>
        <w:numPr>
          <w:ilvl w:val="0"/>
          <w:numId w:val="2"/>
        </w:numPr>
        <w:spacing w:line="276" w:lineRule="auto"/>
        <w:rPr>
          <w:rFonts w:ascii="Arial" w:eastAsia="Calibri" w:hAnsi="Arial" w:cs="Arial"/>
          <w:sz w:val="24"/>
          <w:szCs w:val="24"/>
        </w:rPr>
      </w:pPr>
      <w:r w:rsidRPr="005E0B9C">
        <w:rPr>
          <w:rFonts w:ascii="Arial" w:eastAsia="Calibri" w:hAnsi="Arial" w:cs="Arial"/>
          <w:sz w:val="24"/>
          <w:szCs w:val="24"/>
        </w:rPr>
        <w:t xml:space="preserve">State </w:t>
      </w:r>
      <w:r w:rsidRPr="005E0B9C">
        <w:rPr>
          <w:rFonts w:ascii="Arial" w:eastAsia="Calibri" w:hAnsi="Arial" w:cs="Arial"/>
          <w:b/>
          <w:sz w:val="24"/>
          <w:szCs w:val="24"/>
        </w:rPr>
        <w:t>four</w:t>
      </w:r>
      <w:r w:rsidRPr="005E0B9C">
        <w:rPr>
          <w:rFonts w:ascii="Arial" w:eastAsia="Calibri" w:hAnsi="Arial" w:cs="Arial"/>
          <w:sz w:val="24"/>
          <w:szCs w:val="24"/>
        </w:rPr>
        <w:t xml:space="preserve"> applications of topographical maps in urban planning and development. </w:t>
      </w:r>
      <w:r w:rsidR="005E0B9C">
        <w:rPr>
          <w:rFonts w:ascii="Arial" w:eastAsia="Calibri" w:hAnsi="Arial" w:cs="Arial"/>
          <w:sz w:val="24"/>
          <w:szCs w:val="24"/>
        </w:rPr>
        <w:t xml:space="preserve">                                                                                           (4 </w:t>
      </w:r>
      <w:r w:rsidR="00865618" w:rsidRPr="005E0B9C">
        <w:rPr>
          <w:rFonts w:ascii="Arial" w:eastAsia="Calibri" w:hAnsi="Arial" w:cs="Arial"/>
          <w:sz w:val="24"/>
          <w:szCs w:val="24"/>
        </w:rPr>
        <w:t>Marks)</w:t>
      </w:r>
    </w:p>
    <w:p w:rsidR="005E0B9C" w:rsidRDefault="008A5FD0" w:rsidP="005E0B9C">
      <w:pPr>
        <w:pStyle w:val="ListParagraph"/>
        <w:numPr>
          <w:ilvl w:val="0"/>
          <w:numId w:val="2"/>
        </w:numPr>
        <w:spacing w:line="276" w:lineRule="auto"/>
        <w:rPr>
          <w:rFonts w:ascii="Arial" w:hAnsi="Arial" w:cs="Arial"/>
          <w:sz w:val="24"/>
          <w:szCs w:val="24"/>
        </w:rPr>
      </w:pPr>
      <w:r w:rsidRPr="005E0B9C">
        <w:rPr>
          <w:rFonts w:ascii="Arial" w:hAnsi="Arial" w:cs="Arial"/>
          <w:sz w:val="24"/>
          <w:szCs w:val="24"/>
        </w:rPr>
        <w:t>Compute the area using Trapezoidal rule</w:t>
      </w:r>
      <w:r w:rsidR="002C73B0" w:rsidRPr="005E0B9C">
        <w:rPr>
          <w:rFonts w:ascii="Arial" w:hAnsi="Arial" w:cs="Arial"/>
          <w:sz w:val="24"/>
          <w:szCs w:val="24"/>
        </w:rPr>
        <w:t xml:space="preserve"> </w:t>
      </w:r>
      <w:r w:rsidR="005E0B9C">
        <w:rPr>
          <w:rFonts w:ascii="Arial" w:hAnsi="Arial" w:cs="Arial"/>
          <w:sz w:val="24"/>
          <w:szCs w:val="24"/>
        </w:rPr>
        <w:t>(Assume offset interval of 1.5m</w:t>
      </w:r>
      <w:r w:rsidRPr="005E0B9C">
        <w:rPr>
          <w:rFonts w:ascii="Arial" w:hAnsi="Arial" w:cs="Arial"/>
          <w:sz w:val="24"/>
          <w:szCs w:val="24"/>
        </w:rPr>
        <w:t>)</w:t>
      </w:r>
      <w:r w:rsidR="002C73B0" w:rsidRPr="005E0B9C">
        <w:rPr>
          <w:rFonts w:ascii="Arial" w:hAnsi="Arial" w:cs="Arial"/>
          <w:sz w:val="24"/>
          <w:szCs w:val="24"/>
        </w:rPr>
        <w:t xml:space="preserve">. </w:t>
      </w:r>
    </w:p>
    <w:p w:rsidR="008A5FD0" w:rsidRPr="005E0B9C" w:rsidRDefault="005E0B9C" w:rsidP="005E0B9C">
      <w:pPr>
        <w:pStyle w:val="ListParagraph"/>
        <w:spacing w:line="276" w:lineRule="auto"/>
        <w:rPr>
          <w:rFonts w:ascii="Arial" w:hAnsi="Arial" w:cs="Arial"/>
          <w:sz w:val="24"/>
          <w:szCs w:val="24"/>
        </w:rPr>
      </w:pPr>
      <w:r>
        <w:rPr>
          <w:rFonts w:ascii="Arial" w:hAnsi="Arial" w:cs="Arial"/>
          <w:sz w:val="24"/>
          <w:szCs w:val="24"/>
        </w:rPr>
        <w:t xml:space="preserve">                                                                                                                 </w:t>
      </w:r>
      <w:r w:rsidR="002C73B0" w:rsidRPr="005E0B9C">
        <w:rPr>
          <w:rFonts w:ascii="Arial" w:hAnsi="Arial" w:cs="Arial"/>
          <w:sz w:val="24"/>
          <w:szCs w:val="24"/>
        </w:rPr>
        <w:t>(3</w:t>
      </w:r>
      <w:r>
        <w:rPr>
          <w:rFonts w:ascii="Arial" w:hAnsi="Arial" w:cs="Arial"/>
          <w:sz w:val="24"/>
          <w:szCs w:val="24"/>
        </w:rPr>
        <w:t xml:space="preserve"> Marks)</w:t>
      </w:r>
      <w:r w:rsidR="008A5FD0" w:rsidRPr="005E0B9C">
        <w:rPr>
          <w:rFonts w:ascii="Arial" w:hAnsi="Arial" w:cs="Arial"/>
          <w:sz w:val="24"/>
          <w:szCs w:val="24"/>
        </w:rPr>
        <w:t xml:space="preserve"> </w:t>
      </w:r>
    </w:p>
    <w:tbl>
      <w:tblPr>
        <w:tblW w:w="0" w:type="auto"/>
        <w:tblInd w:w="2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4"/>
        <w:gridCol w:w="550"/>
        <w:gridCol w:w="550"/>
        <w:gridCol w:w="550"/>
        <w:gridCol w:w="550"/>
        <w:gridCol w:w="550"/>
        <w:gridCol w:w="550"/>
      </w:tblGrid>
      <w:tr w:rsidR="008A5FD0" w:rsidRPr="005E0B9C" w:rsidTr="005E0B9C">
        <w:trPr>
          <w:trHeight w:hRule="exact" w:val="432"/>
        </w:trPr>
        <w:tc>
          <w:tcPr>
            <w:tcW w:w="0" w:type="auto"/>
          </w:tcPr>
          <w:p w:rsidR="008A5FD0" w:rsidRPr="005E0B9C" w:rsidRDefault="008A5FD0" w:rsidP="005E0B9C">
            <w:pPr>
              <w:spacing w:line="276" w:lineRule="auto"/>
              <w:rPr>
                <w:rFonts w:ascii="Arial" w:eastAsia="Calibri" w:hAnsi="Arial" w:cs="Arial"/>
                <w:color w:val="000000"/>
                <w:sz w:val="24"/>
                <w:szCs w:val="24"/>
              </w:rPr>
            </w:pPr>
            <w:r w:rsidRPr="005E0B9C">
              <w:rPr>
                <w:rFonts w:ascii="Arial" w:eastAsia="Calibri" w:hAnsi="Arial" w:cs="Arial"/>
                <w:color w:val="000000"/>
                <w:sz w:val="24"/>
                <w:szCs w:val="24"/>
              </w:rPr>
              <w:t>Ordinate Label</w:t>
            </w:r>
          </w:p>
        </w:tc>
        <w:tc>
          <w:tcPr>
            <w:tcW w:w="0" w:type="auto"/>
          </w:tcPr>
          <w:p w:rsidR="008A5FD0" w:rsidRPr="005E0B9C" w:rsidRDefault="008A5FD0" w:rsidP="005E0B9C">
            <w:pPr>
              <w:spacing w:line="276" w:lineRule="auto"/>
              <w:jc w:val="center"/>
              <w:rPr>
                <w:rFonts w:ascii="Arial" w:eastAsia="Calibri" w:hAnsi="Arial" w:cs="Arial"/>
                <w:color w:val="000000"/>
                <w:sz w:val="24"/>
                <w:szCs w:val="24"/>
              </w:rPr>
            </w:pPr>
            <w:r w:rsidRPr="005E0B9C">
              <w:rPr>
                <w:rFonts w:ascii="Arial" w:eastAsia="Calibri" w:hAnsi="Arial" w:cs="Arial"/>
                <w:color w:val="000000"/>
                <w:sz w:val="24"/>
                <w:szCs w:val="24"/>
              </w:rPr>
              <w:t>1</w:t>
            </w:r>
          </w:p>
        </w:tc>
        <w:tc>
          <w:tcPr>
            <w:tcW w:w="0" w:type="auto"/>
          </w:tcPr>
          <w:p w:rsidR="008A5FD0" w:rsidRPr="005E0B9C" w:rsidRDefault="008A5FD0" w:rsidP="005E0B9C">
            <w:pPr>
              <w:spacing w:line="276" w:lineRule="auto"/>
              <w:jc w:val="center"/>
              <w:rPr>
                <w:rFonts w:ascii="Arial" w:eastAsia="Calibri" w:hAnsi="Arial" w:cs="Arial"/>
                <w:color w:val="000000"/>
                <w:sz w:val="24"/>
                <w:szCs w:val="24"/>
              </w:rPr>
            </w:pPr>
            <w:r w:rsidRPr="005E0B9C">
              <w:rPr>
                <w:rFonts w:ascii="Arial" w:eastAsia="Calibri" w:hAnsi="Arial" w:cs="Arial"/>
                <w:color w:val="000000"/>
                <w:sz w:val="24"/>
                <w:szCs w:val="24"/>
              </w:rPr>
              <w:t>2</w:t>
            </w:r>
          </w:p>
        </w:tc>
        <w:tc>
          <w:tcPr>
            <w:tcW w:w="0" w:type="auto"/>
          </w:tcPr>
          <w:p w:rsidR="008A5FD0" w:rsidRPr="005E0B9C" w:rsidRDefault="008A5FD0" w:rsidP="005E0B9C">
            <w:pPr>
              <w:spacing w:line="276" w:lineRule="auto"/>
              <w:jc w:val="center"/>
              <w:rPr>
                <w:rFonts w:ascii="Arial" w:eastAsia="Calibri" w:hAnsi="Arial" w:cs="Arial"/>
                <w:color w:val="000000"/>
                <w:sz w:val="24"/>
                <w:szCs w:val="24"/>
              </w:rPr>
            </w:pPr>
            <w:r w:rsidRPr="005E0B9C">
              <w:rPr>
                <w:rFonts w:ascii="Arial" w:eastAsia="Calibri" w:hAnsi="Arial" w:cs="Arial"/>
                <w:color w:val="000000"/>
                <w:sz w:val="24"/>
                <w:szCs w:val="24"/>
              </w:rPr>
              <w:t>3</w:t>
            </w:r>
          </w:p>
        </w:tc>
        <w:tc>
          <w:tcPr>
            <w:tcW w:w="0" w:type="auto"/>
          </w:tcPr>
          <w:p w:rsidR="008A5FD0" w:rsidRPr="005E0B9C" w:rsidRDefault="008A5FD0" w:rsidP="005E0B9C">
            <w:pPr>
              <w:spacing w:line="276" w:lineRule="auto"/>
              <w:jc w:val="center"/>
              <w:rPr>
                <w:rFonts w:ascii="Arial" w:eastAsia="Calibri" w:hAnsi="Arial" w:cs="Arial"/>
                <w:color w:val="000000"/>
                <w:sz w:val="24"/>
                <w:szCs w:val="24"/>
              </w:rPr>
            </w:pPr>
            <w:r w:rsidRPr="005E0B9C">
              <w:rPr>
                <w:rFonts w:ascii="Arial" w:eastAsia="Calibri" w:hAnsi="Arial" w:cs="Arial"/>
                <w:color w:val="000000"/>
                <w:sz w:val="24"/>
                <w:szCs w:val="24"/>
              </w:rPr>
              <w:t>4</w:t>
            </w:r>
          </w:p>
        </w:tc>
        <w:tc>
          <w:tcPr>
            <w:tcW w:w="0" w:type="auto"/>
          </w:tcPr>
          <w:p w:rsidR="008A5FD0" w:rsidRPr="005E0B9C" w:rsidRDefault="008A5FD0" w:rsidP="005E0B9C">
            <w:pPr>
              <w:spacing w:line="276" w:lineRule="auto"/>
              <w:jc w:val="center"/>
              <w:rPr>
                <w:rFonts w:ascii="Arial" w:eastAsia="Calibri" w:hAnsi="Arial" w:cs="Arial"/>
                <w:color w:val="000000"/>
                <w:sz w:val="24"/>
                <w:szCs w:val="24"/>
              </w:rPr>
            </w:pPr>
            <w:r w:rsidRPr="005E0B9C">
              <w:rPr>
                <w:rFonts w:ascii="Arial" w:eastAsia="Calibri" w:hAnsi="Arial" w:cs="Arial"/>
                <w:color w:val="000000"/>
                <w:sz w:val="24"/>
                <w:szCs w:val="24"/>
              </w:rPr>
              <w:t>5</w:t>
            </w:r>
          </w:p>
        </w:tc>
        <w:tc>
          <w:tcPr>
            <w:tcW w:w="0" w:type="auto"/>
          </w:tcPr>
          <w:p w:rsidR="008A5FD0" w:rsidRPr="005E0B9C" w:rsidRDefault="008A5FD0" w:rsidP="005E0B9C">
            <w:pPr>
              <w:spacing w:line="276" w:lineRule="auto"/>
              <w:jc w:val="center"/>
              <w:rPr>
                <w:rFonts w:ascii="Arial" w:eastAsia="Calibri" w:hAnsi="Arial" w:cs="Arial"/>
                <w:color w:val="000000"/>
                <w:sz w:val="24"/>
                <w:szCs w:val="24"/>
              </w:rPr>
            </w:pPr>
            <w:r w:rsidRPr="005E0B9C">
              <w:rPr>
                <w:rFonts w:ascii="Arial" w:eastAsia="Calibri" w:hAnsi="Arial" w:cs="Arial"/>
                <w:color w:val="000000"/>
                <w:sz w:val="24"/>
                <w:szCs w:val="24"/>
              </w:rPr>
              <w:t>6</w:t>
            </w:r>
          </w:p>
        </w:tc>
      </w:tr>
      <w:tr w:rsidR="008A5FD0" w:rsidRPr="005E0B9C" w:rsidTr="005E0B9C">
        <w:trPr>
          <w:trHeight w:hRule="exact" w:val="431"/>
        </w:trPr>
        <w:tc>
          <w:tcPr>
            <w:tcW w:w="0" w:type="auto"/>
          </w:tcPr>
          <w:p w:rsidR="008A5FD0" w:rsidRPr="005E0B9C" w:rsidRDefault="008A5FD0" w:rsidP="005E0B9C">
            <w:pPr>
              <w:spacing w:line="276" w:lineRule="auto"/>
              <w:rPr>
                <w:rFonts w:ascii="Arial" w:eastAsia="Calibri" w:hAnsi="Arial" w:cs="Arial"/>
                <w:color w:val="000000"/>
                <w:sz w:val="24"/>
                <w:szCs w:val="24"/>
              </w:rPr>
            </w:pPr>
            <w:r w:rsidRPr="005E0B9C">
              <w:rPr>
                <w:rFonts w:ascii="Arial" w:eastAsia="Calibri" w:hAnsi="Arial" w:cs="Arial"/>
                <w:color w:val="000000"/>
                <w:sz w:val="24"/>
                <w:szCs w:val="24"/>
              </w:rPr>
              <w:t>Offset height (m)</w:t>
            </w:r>
          </w:p>
        </w:tc>
        <w:tc>
          <w:tcPr>
            <w:tcW w:w="0" w:type="auto"/>
          </w:tcPr>
          <w:p w:rsidR="008A5FD0" w:rsidRPr="005E0B9C" w:rsidRDefault="008A5FD0" w:rsidP="005E0B9C">
            <w:pPr>
              <w:spacing w:line="276" w:lineRule="auto"/>
              <w:jc w:val="center"/>
              <w:rPr>
                <w:rFonts w:ascii="Arial" w:eastAsia="Calibri" w:hAnsi="Arial" w:cs="Arial"/>
                <w:color w:val="000000"/>
                <w:sz w:val="24"/>
                <w:szCs w:val="24"/>
              </w:rPr>
            </w:pPr>
            <w:r w:rsidRPr="005E0B9C">
              <w:rPr>
                <w:rFonts w:ascii="Arial" w:eastAsia="Calibri" w:hAnsi="Arial" w:cs="Arial"/>
                <w:color w:val="000000"/>
                <w:sz w:val="24"/>
                <w:szCs w:val="24"/>
              </w:rPr>
              <w:t>3.0</w:t>
            </w:r>
          </w:p>
        </w:tc>
        <w:tc>
          <w:tcPr>
            <w:tcW w:w="0" w:type="auto"/>
          </w:tcPr>
          <w:p w:rsidR="008A5FD0" w:rsidRPr="005E0B9C" w:rsidRDefault="008A5FD0" w:rsidP="005E0B9C">
            <w:pPr>
              <w:spacing w:line="276" w:lineRule="auto"/>
              <w:jc w:val="center"/>
              <w:rPr>
                <w:rFonts w:ascii="Arial" w:eastAsia="Calibri" w:hAnsi="Arial" w:cs="Arial"/>
                <w:color w:val="000000"/>
                <w:sz w:val="24"/>
                <w:szCs w:val="24"/>
              </w:rPr>
            </w:pPr>
            <w:r w:rsidRPr="005E0B9C">
              <w:rPr>
                <w:rFonts w:ascii="Arial" w:eastAsia="Calibri" w:hAnsi="Arial" w:cs="Arial"/>
                <w:color w:val="000000"/>
                <w:sz w:val="24"/>
                <w:szCs w:val="24"/>
              </w:rPr>
              <w:t>5.5</w:t>
            </w:r>
          </w:p>
        </w:tc>
        <w:tc>
          <w:tcPr>
            <w:tcW w:w="0" w:type="auto"/>
          </w:tcPr>
          <w:p w:rsidR="008A5FD0" w:rsidRPr="005E0B9C" w:rsidRDefault="008A5FD0" w:rsidP="005E0B9C">
            <w:pPr>
              <w:spacing w:line="276" w:lineRule="auto"/>
              <w:jc w:val="center"/>
              <w:rPr>
                <w:rFonts w:ascii="Arial" w:eastAsia="Calibri" w:hAnsi="Arial" w:cs="Arial"/>
                <w:color w:val="000000"/>
                <w:sz w:val="24"/>
                <w:szCs w:val="24"/>
              </w:rPr>
            </w:pPr>
            <w:r w:rsidRPr="005E0B9C">
              <w:rPr>
                <w:rFonts w:ascii="Arial" w:eastAsia="Calibri" w:hAnsi="Arial" w:cs="Arial"/>
                <w:color w:val="000000"/>
                <w:sz w:val="24"/>
                <w:szCs w:val="24"/>
              </w:rPr>
              <w:t>7.0</w:t>
            </w:r>
          </w:p>
        </w:tc>
        <w:tc>
          <w:tcPr>
            <w:tcW w:w="0" w:type="auto"/>
          </w:tcPr>
          <w:p w:rsidR="008A5FD0" w:rsidRPr="005E0B9C" w:rsidRDefault="008A5FD0" w:rsidP="005E0B9C">
            <w:pPr>
              <w:spacing w:line="276" w:lineRule="auto"/>
              <w:jc w:val="center"/>
              <w:rPr>
                <w:rFonts w:ascii="Arial" w:eastAsia="Calibri" w:hAnsi="Arial" w:cs="Arial"/>
                <w:color w:val="000000"/>
                <w:sz w:val="24"/>
                <w:szCs w:val="24"/>
              </w:rPr>
            </w:pPr>
            <w:r w:rsidRPr="005E0B9C">
              <w:rPr>
                <w:rFonts w:ascii="Arial" w:eastAsia="Calibri" w:hAnsi="Arial" w:cs="Arial"/>
                <w:color w:val="000000"/>
                <w:sz w:val="24"/>
                <w:szCs w:val="24"/>
              </w:rPr>
              <w:t>6.5</w:t>
            </w:r>
          </w:p>
        </w:tc>
        <w:tc>
          <w:tcPr>
            <w:tcW w:w="0" w:type="auto"/>
          </w:tcPr>
          <w:p w:rsidR="008A5FD0" w:rsidRPr="005E0B9C" w:rsidRDefault="008A5FD0" w:rsidP="005E0B9C">
            <w:pPr>
              <w:spacing w:line="276" w:lineRule="auto"/>
              <w:jc w:val="center"/>
              <w:rPr>
                <w:rFonts w:ascii="Arial" w:eastAsia="Calibri" w:hAnsi="Arial" w:cs="Arial"/>
                <w:color w:val="000000"/>
                <w:sz w:val="24"/>
                <w:szCs w:val="24"/>
              </w:rPr>
            </w:pPr>
            <w:r w:rsidRPr="005E0B9C">
              <w:rPr>
                <w:rFonts w:ascii="Arial" w:eastAsia="Calibri" w:hAnsi="Arial" w:cs="Arial"/>
                <w:color w:val="000000"/>
                <w:sz w:val="24"/>
                <w:szCs w:val="24"/>
              </w:rPr>
              <w:t>4.8</w:t>
            </w:r>
          </w:p>
        </w:tc>
        <w:tc>
          <w:tcPr>
            <w:tcW w:w="0" w:type="auto"/>
          </w:tcPr>
          <w:p w:rsidR="008A5FD0" w:rsidRPr="005E0B9C" w:rsidRDefault="008A5FD0" w:rsidP="005E0B9C">
            <w:pPr>
              <w:spacing w:line="276" w:lineRule="auto"/>
              <w:jc w:val="center"/>
              <w:rPr>
                <w:rFonts w:ascii="Arial" w:eastAsia="Calibri" w:hAnsi="Arial" w:cs="Arial"/>
                <w:color w:val="000000"/>
                <w:sz w:val="24"/>
                <w:szCs w:val="24"/>
              </w:rPr>
            </w:pPr>
            <w:r w:rsidRPr="005E0B9C">
              <w:rPr>
                <w:rFonts w:ascii="Arial" w:eastAsia="Calibri" w:hAnsi="Arial" w:cs="Arial"/>
                <w:color w:val="000000"/>
                <w:sz w:val="24"/>
                <w:szCs w:val="24"/>
              </w:rPr>
              <w:t>3.2</w:t>
            </w:r>
          </w:p>
        </w:tc>
      </w:tr>
    </w:tbl>
    <w:p w:rsidR="005E0B9C" w:rsidRDefault="005E0B9C" w:rsidP="005E0B9C">
      <w:pPr>
        <w:pStyle w:val="ListParagraph"/>
        <w:spacing w:line="276" w:lineRule="auto"/>
        <w:rPr>
          <w:rFonts w:ascii="Arial" w:hAnsi="Arial" w:cs="Arial"/>
          <w:sz w:val="24"/>
          <w:szCs w:val="24"/>
        </w:rPr>
      </w:pPr>
    </w:p>
    <w:p w:rsidR="00865618" w:rsidRPr="005E0B9C" w:rsidRDefault="00547B8E" w:rsidP="005E0B9C">
      <w:pPr>
        <w:pStyle w:val="ListParagraph"/>
        <w:numPr>
          <w:ilvl w:val="0"/>
          <w:numId w:val="2"/>
        </w:numPr>
        <w:spacing w:line="276" w:lineRule="auto"/>
        <w:rPr>
          <w:rFonts w:ascii="Arial" w:hAnsi="Arial" w:cs="Arial"/>
          <w:sz w:val="24"/>
          <w:szCs w:val="24"/>
        </w:rPr>
      </w:pPr>
      <w:r w:rsidRPr="005E0B9C">
        <w:rPr>
          <w:rFonts w:ascii="Arial" w:hAnsi="Arial" w:cs="Arial"/>
          <w:sz w:val="24"/>
          <w:szCs w:val="24"/>
        </w:rPr>
        <w:t xml:space="preserve">A copper wire, with a diameter of 10 mm and a length of 500 mm, is subjected to a tensile load of 25 KN. If the extension of the wire is 0.15 mm, determine the Young's Modulus of the copper material. </w:t>
      </w:r>
      <w:r w:rsidR="005E0B9C">
        <w:rPr>
          <w:rFonts w:ascii="Arial" w:hAnsi="Arial" w:cs="Arial"/>
          <w:sz w:val="24"/>
          <w:szCs w:val="24"/>
        </w:rPr>
        <w:t xml:space="preserve">                                                 </w:t>
      </w:r>
      <w:r w:rsidRPr="005E0B9C">
        <w:rPr>
          <w:rFonts w:ascii="Arial" w:hAnsi="Arial" w:cs="Arial"/>
          <w:sz w:val="24"/>
          <w:szCs w:val="24"/>
        </w:rPr>
        <w:t>(3 Marks)</w:t>
      </w:r>
    </w:p>
    <w:p w:rsidR="00547B8E" w:rsidRPr="005E0B9C" w:rsidRDefault="00547B8E" w:rsidP="005E0B9C">
      <w:pPr>
        <w:pStyle w:val="ListParagraph"/>
        <w:numPr>
          <w:ilvl w:val="0"/>
          <w:numId w:val="2"/>
        </w:numPr>
        <w:spacing w:line="276" w:lineRule="auto"/>
        <w:rPr>
          <w:rFonts w:ascii="Arial" w:hAnsi="Arial" w:cs="Arial"/>
          <w:sz w:val="24"/>
          <w:szCs w:val="24"/>
        </w:rPr>
      </w:pPr>
      <w:r w:rsidRPr="005E0B9C">
        <w:rPr>
          <w:rFonts w:ascii="Arial" w:hAnsi="Arial" w:cs="Arial"/>
          <w:sz w:val="24"/>
          <w:szCs w:val="24"/>
        </w:rPr>
        <w:t xml:space="preserve">Distinguish between statically determinate structures and statically indeterminate structures. </w:t>
      </w:r>
      <w:r w:rsidR="005E0B9C" w:rsidRPr="005E0B9C">
        <w:rPr>
          <w:rFonts w:ascii="Arial" w:hAnsi="Arial" w:cs="Arial"/>
          <w:sz w:val="24"/>
          <w:szCs w:val="24"/>
        </w:rPr>
        <w:t xml:space="preserve">                                                                       </w:t>
      </w:r>
      <w:r w:rsidR="005E0B9C">
        <w:rPr>
          <w:rFonts w:ascii="Arial" w:hAnsi="Arial" w:cs="Arial"/>
          <w:sz w:val="24"/>
          <w:szCs w:val="24"/>
        </w:rPr>
        <w:t xml:space="preserve">                         </w:t>
      </w:r>
      <w:r w:rsidRPr="005E0B9C">
        <w:rPr>
          <w:rFonts w:ascii="Arial" w:hAnsi="Arial" w:cs="Arial"/>
          <w:sz w:val="24"/>
          <w:szCs w:val="24"/>
        </w:rPr>
        <w:t>(2 Marks)</w:t>
      </w:r>
    </w:p>
    <w:p w:rsidR="00547B8E" w:rsidRPr="005E0B9C" w:rsidRDefault="00547B8E" w:rsidP="005E0B9C">
      <w:pPr>
        <w:pStyle w:val="ListParagraph"/>
        <w:numPr>
          <w:ilvl w:val="0"/>
          <w:numId w:val="2"/>
        </w:numPr>
        <w:spacing w:line="276" w:lineRule="auto"/>
        <w:rPr>
          <w:rFonts w:ascii="Arial" w:hAnsi="Arial" w:cs="Arial"/>
          <w:sz w:val="24"/>
          <w:szCs w:val="24"/>
        </w:rPr>
      </w:pPr>
      <w:r w:rsidRPr="005E0B9C">
        <w:rPr>
          <w:rFonts w:ascii="Arial" w:hAnsi="Arial" w:cs="Arial"/>
          <w:sz w:val="24"/>
          <w:szCs w:val="24"/>
        </w:rPr>
        <w:t xml:space="preserve">List </w:t>
      </w:r>
      <w:r w:rsidRPr="005E0B9C">
        <w:rPr>
          <w:rFonts w:ascii="Arial" w:hAnsi="Arial" w:cs="Arial"/>
          <w:b/>
          <w:sz w:val="24"/>
          <w:szCs w:val="24"/>
        </w:rPr>
        <w:t>three</w:t>
      </w:r>
      <w:r w:rsidRPr="005E0B9C">
        <w:rPr>
          <w:rFonts w:ascii="Arial" w:hAnsi="Arial" w:cs="Arial"/>
          <w:sz w:val="24"/>
          <w:szCs w:val="24"/>
        </w:rPr>
        <w:t xml:space="preserve"> assumptions made in finding out forces in frames. </w:t>
      </w:r>
      <w:r w:rsidR="005E0B9C">
        <w:rPr>
          <w:rFonts w:ascii="Arial" w:hAnsi="Arial" w:cs="Arial"/>
          <w:sz w:val="24"/>
          <w:szCs w:val="24"/>
        </w:rPr>
        <w:t xml:space="preserve">                 </w:t>
      </w:r>
      <w:r w:rsidRPr="005E0B9C">
        <w:rPr>
          <w:rFonts w:ascii="Arial" w:hAnsi="Arial" w:cs="Arial"/>
          <w:sz w:val="24"/>
          <w:szCs w:val="24"/>
        </w:rPr>
        <w:t>(3 Marks)</w:t>
      </w:r>
    </w:p>
    <w:p w:rsidR="00865618" w:rsidRPr="005E0B9C" w:rsidRDefault="00865618" w:rsidP="005E0B9C">
      <w:pPr>
        <w:pStyle w:val="ListParagraph"/>
        <w:numPr>
          <w:ilvl w:val="0"/>
          <w:numId w:val="2"/>
        </w:numPr>
        <w:spacing w:line="276" w:lineRule="auto"/>
        <w:rPr>
          <w:rFonts w:ascii="Arial" w:hAnsi="Arial" w:cs="Arial"/>
          <w:sz w:val="24"/>
          <w:szCs w:val="24"/>
        </w:rPr>
      </w:pPr>
      <w:r w:rsidRPr="005E0B9C">
        <w:rPr>
          <w:rFonts w:ascii="Arial" w:hAnsi="Arial" w:cs="Arial"/>
          <w:sz w:val="24"/>
          <w:szCs w:val="24"/>
        </w:rPr>
        <w:t xml:space="preserve">Outline </w:t>
      </w:r>
      <w:r w:rsidRPr="005E0B9C">
        <w:rPr>
          <w:rFonts w:ascii="Arial" w:hAnsi="Arial" w:cs="Arial"/>
          <w:b/>
          <w:sz w:val="24"/>
          <w:szCs w:val="24"/>
        </w:rPr>
        <w:t>four</w:t>
      </w:r>
      <w:r w:rsidRPr="005E0B9C">
        <w:rPr>
          <w:rFonts w:ascii="Arial" w:hAnsi="Arial" w:cs="Arial"/>
          <w:sz w:val="24"/>
          <w:szCs w:val="24"/>
        </w:rPr>
        <w:t xml:space="preserve"> steps involved in preparing a Bill of Quantities. </w:t>
      </w:r>
      <w:r w:rsidR="005E0B9C">
        <w:rPr>
          <w:rFonts w:ascii="Arial" w:hAnsi="Arial" w:cs="Arial"/>
          <w:sz w:val="24"/>
          <w:szCs w:val="24"/>
        </w:rPr>
        <w:t xml:space="preserve">                   </w:t>
      </w:r>
      <w:r w:rsidRPr="005E0B9C">
        <w:rPr>
          <w:rFonts w:ascii="Arial" w:hAnsi="Arial" w:cs="Arial"/>
          <w:sz w:val="24"/>
          <w:szCs w:val="24"/>
        </w:rPr>
        <w:t>(4 Marks)</w:t>
      </w:r>
    </w:p>
    <w:p w:rsidR="00865618" w:rsidRPr="005E0B9C" w:rsidRDefault="00CD34EE" w:rsidP="005E0B9C">
      <w:pPr>
        <w:pStyle w:val="ListParagraph"/>
        <w:numPr>
          <w:ilvl w:val="0"/>
          <w:numId w:val="2"/>
        </w:numPr>
        <w:spacing w:line="276" w:lineRule="auto"/>
        <w:rPr>
          <w:rFonts w:ascii="Arial" w:hAnsi="Arial" w:cs="Arial"/>
          <w:sz w:val="24"/>
          <w:szCs w:val="24"/>
          <w:lang w:val="en-GB"/>
        </w:rPr>
      </w:pPr>
      <w:r>
        <w:rPr>
          <w:rFonts w:ascii="Arial" w:hAnsi="Arial" w:cs="Arial"/>
          <w:sz w:val="24"/>
          <w:szCs w:val="24"/>
        </w:rPr>
        <w:t>Constructing a wastewater treatment</w:t>
      </w:r>
      <w:r w:rsidR="00547B8E" w:rsidRPr="005E0B9C">
        <w:rPr>
          <w:rFonts w:ascii="Arial" w:hAnsi="Arial" w:cs="Arial"/>
          <w:sz w:val="24"/>
          <w:szCs w:val="24"/>
        </w:rPr>
        <w:t xml:space="preserve"> project requires 30 workers to work for 10 hours a day over 20 days. If the wage rate for each worker is 200 per hour, calculate the total labor cost for the project.</w:t>
      </w:r>
      <w:r w:rsidR="00865618" w:rsidRPr="005E0B9C">
        <w:rPr>
          <w:rFonts w:ascii="Arial" w:hAnsi="Arial" w:cs="Arial"/>
          <w:sz w:val="24"/>
          <w:szCs w:val="24"/>
        </w:rPr>
        <w:t xml:space="preserve"> </w:t>
      </w:r>
      <w:r w:rsidR="005E0B9C">
        <w:rPr>
          <w:rFonts w:ascii="Arial" w:hAnsi="Arial" w:cs="Arial"/>
          <w:sz w:val="24"/>
          <w:szCs w:val="24"/>
        </w:rPr>
        <w:t xml:space="preserve">        </w:t>
      </w:r>
      <w:r>
        <w:rPr>
          <w:rFonts w:ascii="Arial" w:hAnsi="Arial" w:cs="Arial"/>
          <w:sz w:val="24"/>
          <w:szCs w:val="24"/>
        </w:rPr>
        <w:t xml:space="preserve">     </w:t>
      </w:r>
      <w:r w:rsidR="005E0B9C">
        <w:rPr>
          <w:rFonts w:ascii="Arial" w:hAnsi="Arial" w:cs="Arial"/>
          <w:sz w:val="24"/>
          <w:szCs w:val="24"/>
        </w:rPr>
        <w:t xml:space="preserve">                               </w:t>
      </w:r>
      <w:r w:rsidR="00865618" w:rsidRPr="005E0B9C">
        <w:rPr>
          <w:rFonts w:ascii="Arial" w:hAnsi="Arial" w:cs="Arial"/>
          <w:sz w:val="24"/>
          <w:szCs w:val="24"/>
        </w:rPr>
        <w:t>(4 Marks)</w:t>
      </w:r>
    </w:p>
    <w:p w:rsidR="005E0B9C" w:rsidRDefault="00F10B53" w:rsidP="005E0B9C">
      <w:pPr>
        <w:pStyle w:val="ListParagraph"/>
        <w:numPr>
          <w:ilvl w:val="0"/>
          <w:numId w:val="2"/>
        </w:numPr>
        <w:spacing w:line="276" w:lineRule="auto"/>
        <w:rPr>
          <w:rFonts w:ascii="Arial" w:hAnsi="Arial" w:cs="Arial"/>
          <w:sz w:val="24"/>
          <w:szCs w:val="24"/>
        </w:rPr>
      </w:pPr>
      <w:r w:rsidRPr="005E0B9C">
        <w:rPr>
          <w:rFonts w:ascii="Arial" w:hAnsi="Arial" w:cs="Arial"/>
          <w:sz w:val="24"/>
          <w:szCs w:val="24"/>
        </w:rPr>
        <w:t xml:space="preserve">List </w:t>
      </w:r>
      <w:r w:rsidRPr="005E0B9C">
        <w:rPr>
          <w:rFonts w:ascii="Arial" w:hAnsi="Arial" w:cs="Arial"/>
          <w:b/>
          <w:sz w:val="24"/>
          <w:szCs w:val="24"/>
        </w:rPr>
        <w:t>two</w:t>
      </w:r>
      <w:r w:rsidRPr="005E0B9C">
        <w:rPr>
          <w:rFonts w:ascii="Arial" w:hAnsi="Arial" w:cs="Arial"/>
          <w:sz w:val="24"/>
          <w:szCs w:val="24"/>
        </w:rPr>
        <w:t xml:space="preserve"> factors that may lead to variations in construction equipment costs.</w:t>
      </w:r>
      <w:r w:rsidR="00865618" w:rsidRPr="005E0B9C">
        <w:rPr>
          <w:rFonts w:ascii="Arial" w:hAnsi="Arial" w:cs="Arial"/>
          <w:sz w:val="24"/>
          <w:szCs w:val="24"/>
        </w:rPr>
        <w:t xml:space="preserve"> </w:t>
      </w:r>
    </w:p>
    <w:p w:rsidR="00865618" w:rsidRPr="005E0B9C" w:rsidRDefault="005E0B9C" w:rsidP="005E0B9C">
      <w:pPr>
        <w:pStyle w:val="ListParagraph"/>
        <w:spacing w:line="276" w:lineRule="auto"/>
        <w:rPr>
          <w:rFonts w:ascii="Arial" w:hAnsi="Arial" w:cs="Arial"/>
          <w:sz w:val="24"/>
          <w:szCs w:val="24"/>
        </w:rPr>
      </w:pPr>
      <w:r>
        <w:rPr>
          <w:rFonts w:ascii="Arial" w:hAnsi="Arial" w:cs="Arial"/>
          <w:sz w:val="24"/>
          <w:szCs w:val="24"/>
        </w:rPr>
        <w:t xml:space="preserve">                                                                                                                  </w:t>
      </w:r>
      <w:r w:rsidR="00865618" w:rsidRPr="005E0B9C">
        <w:rPr>
          <w:rFonts w:ascii="Arial" w:hAnsi="Arial" w:cs="Arial"/>
          <w:sz w:val="24"/>
          <w:szCs w:val="24"/>
        </w:rPr>
        <w:t>(2 Marks)</w:t>
      </w:r>
    </w:p>
    <w:p w:rsidR="00D0614E" w:rsidRPr="005E0B9C" w:rsidRDefault="00D0614E" w:rsidP="005E0B9C">
      <w:pPr>
        <w:spacing w:line="276" w:lineRule="auto"/>
        <w:rPr>
          <w:rFonts w:ascii="Arial" w:hAnsi="Arial" w:cs="Arial"/>
          <w:b/>
          <w:sz w:val="24"/>
          <w:szCs w:val="24"/>
        </w:rPr>
      </w:pPr>
    </w:p>
    <w:p w:rsidR="00D0614E" w:rsidRPr="005E0B9C" w:rsidRDefault="00D0614E" w:rsidP="005E0B9C">
      <w:pPr>
        <w:spacing w:line="276" w:lineRule="auto"/>
        <w:rPr>
          <w:rFonts w:ascii="Arial" w:hAnsi="Arial" w:cs="Arial"/>
          <w:b/>
          <w:sz w:val="24"/>
          <w:szCs w:val="24"/>
        </w:rPr>
      </w:pPr>
    </w:p>
    <w:p w:rsidR="00D0614E" w:rsidRDefault="00D0614E" w:rsidP="005E0B9C">
      <w:pPr>
        <w:spacing w:line="276" w:lineRule="auto"/>
        <w:rPr>
          <w:rFonts w:ascii="Arial" w:hAnsi="Arial" w:cs="Arial"/>
          <w:b/>
          <w:sz w:val="24"/>
          <w:szCs w:val="24"/>
        </w:rPr>
      </w:pPr>
    </w:p>
    <w:p w:rsidR="005E0B9C" w:rsidRDefault="005E0B9C" w:rsidP="005E0B9C">
      <w:pPr>
        <w:spacing w:line="276" w:lineRule="auto"/>
        <w:rPr>
          <w:rFonts w:ascii="Arial" w:hAnsi="Arial" w:cs="Arial"/>
          <w:b/>
          <w:sz w:val="24"/>
          <w:szCs w:val="24"/>
        </w:rPr>
      </w:pPr>
    </w:p>
    <w:p w:rsidR="005E0B9C" w:rsidRDefault="005E0B9C" w:rsidP="005E0B9C">
      <w:pPr>
        <w:spacing w:line="276" w:lineRule="auto"/>
        <w:rPr>
          <w:rFonts w:ascii="Arial" w:hAnsi="Arial" w:cs="Arial"/>
          <w:b/>
          <w:sz w:val="24"/>
          <w:szCs w:val="24"/>
        </w:rPr>
      </w:pPr>
    </w:p>
    <w:p w:rsidR="00865618" w:rsidRPr="005E0B9C" w:rsidRDefault="00865618" w:rsidP="005E0B9C">
      <w:pPr>
        <w:spacing w:line="276" w:lineRule="auto"/>
        <w:jc w:val="center"/>
        <w:rPr>
          <w:rFonts w:ascii="Arial" w:hAnsi="Arial" w:cs="Arial"/>
          <w:sz w:val="24"/>
          <w:szCs w:val="24"/>
        </w:rPr>
      </w:pPr>
      <w:r w:rsidRPr="005E0B9C">
        <w:rPr>
          <w:rFonts w:ascii="Arial" w:hAnsi="Arial" w:cs="Arial"/>
          <w:b/>
          <w:sz w:val="24"/>
          <w:szCs w:val="24"/>
        </w:rPr>
        <w:lastRenderedPageBreak/>
        <w:t>SECTION B (60 MARKS)</w:t>
      </w:r>
    </w:p>
    <w:p w:rsidR="00865618" w:rsidRPr="00F41F73" w:rsidRDefault="00865618" w:rsidP="005E0B9C">
      <w:pPr>
        <w:spacing w:after="0" w:line="276" w:lineRule="auto"/>
        <w:jc w:val="center"/>
        <w:rPr>
          <w:rFonts w:ascii="Arial" w:hAnsi="Arial" w:cs="Arial"/>
          <w:b/>
          <w:sz w:val="24"/>
          <w:szCs w:val="24"/>
        </w:rPr>
      </w:pPr>
      <w:r w:rsidRPr="00F41F73">
        <w:rPr>
          <w:rFonts w:ascii="Arial" w:hAnsi="Arial" w:cs="Arial"/>
          <w:b/>
          <w:sz w:val="24"/>
          <w:szCs w:val="24"/>
        </w:rPr>
        <w:t>Answer ANY THREE questions in this section.</w:t>
      </w:r>
    </w:p>
    <w:p w:rsidR="00865618" w:rsidRPr="005E0B9C" w:rsidRDefault="00865618" w:rsidP="005E0B9C">
      <w:pPr>
        <w:pStyle w:val="ListParagraph"/>
        <w:numPr>
          <w:ilvl w:val="0"/>
          <w:numId w:val="2"/>
        </w:numPr>
        <w:tabs>
          <w:tab w:val="left" w:pos="100"/>
          <w:tab w:val="left" w:pos="4317"/>
          <w:tab w:val="left" w:pos="8426"/>
        </w:tabs>
        <w:spacing w:line="276" w:lineRule="auto"/>
        <w:ind w:right="617"/>
        <w:rPr>
          <w:rFonts w:ascii="Arial" w:eastAsia="Times New Roman" w:hAnsi="Arial" w:cs="Arial"/>
          <w:sz w:val="24"/>
          <w:szCs w:val="24"/>
        </w:rPr>
      </w:pPr>
    </w:p>
    <w:p w:rsidR="00865618" w:rsidRPr="005E0B9C" w:rsidRDefault="00865618" w:rsidP="005E0B9C">
      <w:pPr>
        <w:pStyle w:val="ListParagraph"/>
        <w:numPr>
          <w:ilvl w:val="0"/>
          <w:numId w:val="5"/>
        </w:numPr>
        <w:tabs>
          <w:tab w:val="left" w:pos="100"/>
          <w:tab w:val="left" w:pos="4317"/>
          <w:tab w:val="left" w:pos="8426"/>
        </w:tabs>
        <w:spacing w:line="276" w:lineRule="auto"/>
        <w:ind w:right="617"/>
        <w:rPr>
          <w:rFonts w:ascii="Arial" w:eastAsia="Times New Roman" w:hAnsi="Arial" w:cs="Arial"/>
          <w:sz w:val="24"/>
          <w:szCs w:val="24"/>
        </w:rPr>
      </w:pPr>
      <w:r w:rsidRPr="005E0B9C">
        <w:rPr>
          <w:rFonts w:ascii="Arial" w:eastAsia="Times New Roman" w:hAnsi="Arial" w:cs="Arial"/>
          <w:sz w:val="24"/>
          <w:szCs w:val="24"/>
        </w:rPr>
        <w:t>For the beam loaded below</w:t>
      </w:r>
    </w:p>
    <w:p w:rsidR="00865618" w:rsidRPr="005E0B9C" w:rsidRDefault="00865618" w:rsidP="005E0B9C">
      <w:pPr>
        <w:pStyle w:val="ListParagraph"/>
        <w:numPr>
          <w:ilvl w:val="0"/>
          <w:numId w:val="4"/>
        </w:numPr>
        <w:tabs>
          <w:tab w:val="left" w:pos="100"/>
          <w:tab w:val="left" w:pos="4317"/>
          <w:tab w:val="left" w:pos="8426"/>
        </w:tabs>
        <w:spacing w:line="276" w:lineRule="auto"/>
        <w:ind w:right="617"/>
        <w:rPr>
          <w:rFonts w:ascii="Arial" w:eastAsia="Times New Roman" w:hAnsi="Arial" w:cs="Arial"/>
          <w:sz w:val="24"/>
          <w:szCs w:val="24"/>
        </w:rPr>
      </w:pPr>
      <w:r w:rsidRPr="005E0B9C">
        <w:rPr>
          <w:rFonts w:ascii="Arial" w:eastAsia="Times New Roman" w:hAnsi="Arial" w:cs="Arial"/>
          <w:sz w:val="24"/>
          <w:szCs w:val="24"/>
        </w:rPr>
        <w:t xml:space="preserve">Calculate the value of the reactions. </w:t>
      </w:r>
      <w:r w:rsidR="00F41F73">
        <w:rPr>
          <w:rFonts w:ascii="Arial" w:eastAsia="Times New Roman" w:hAnsi="Arial" w:cs="Arial"/>
          <w:sz w:val="24"/>
          <w:szCs w:val="24"/>
        </w:rPr>
        <w:t xml:space="preserve">                                         </w:t>
      </w:r>
      <w:r w:rsidRPr="005E0B9C">
        <w:rPr>
          <w:rFonts w:ascii="Arial" w:eastAsia="Times New Roman" w:hAnsi="Arial" w:cs="Arial"/>
          <w:sz w:val="24"/>
          <w:szCs w:val="24"/>
        </w:rPr>
        <w:t>(2</w:t>
      </w:r>
      <w:r w:rsidR="00F41F73">
        <w:rPr>
          <w:rFonts w:ascii="Arial" w:eastAsia="Times New Roman" w:hAnsi="Arial" w:cs="Arial"/>
          <w:sz w:val="24"/>
          <w:szCs w:val="24"/>
        </w:rPr>
        <w:t xml:space="preserve"> m</w:t>
      </w:r>
      <w:r w:rsidRPr="005E0B9C">
        <w:rPr>
          <w:rFonts w:ascii="Arial" w:eastAsia="Times New Roman" w:hAnsi="Arial" w:cs="Arial"/>
          <w:sz w:val="24"/>
          <w:szCs w:val="24"/>
        </w:rPr>
        <w:t xml:space="preserve">arks) </w:t>
      </w:r>
    </w:p>
    <w:p w:rsidR="00865618" w:rsidRPr="005E0B9C" w:rsidRDefault="00865618" w:rsidP="005E0B9C">
      <w:pPr>
        <w:pStyle w:val="ListParagraph"/>
        <w:numPr>
          <w:ilvl w:val="0"/>
          <w:numId w:val="4"/>
        </w:numPr>
        <w:tabs>
          <w:tab w:val="left" w:pos="100"/>
          <w:tab w:val="left" w:pos="4317"/>
          <w:tab w:val="left" w:pos="8426"/>
        </w:tabs>
        <w:spacing w:line="276" w:lineRule="auto"/>
        <w:ind w:right="617"/>
        <w:rPr>
          <w:rFonts w:ascii="Arial" w:eastAsia="Times New Roman" w:hAnsi="Arial" w:cs="Arial"/>
          <w:sz w:val="24"/>
          <w:szCs w:val="24"/>
        </w:rPr>
      </w:pPr>
      <w:r w:rsidRPr="005E0B9C">
        <w:rPr>
          <w:rFonts w:ascii="Arial" w:eastAsia="Times New Roman" w:hAnsi="Arial" w:cs="Arial"/>
          <w:sz w:val="24"/>
          <w:szCs w:val="24"/>
        </w:rPr>
        <w:t xml:space="preserve">Draw the shear force diagram. </w:t>
      </w:r>
      <w:r w:rsidR="00F41F73">
        <w:rPr>
          <w:rFonts w:ascii="Arial" w:eastAsia="Times New Roman" w:hAnsi="Arial" w:cs="Arial"/>
          <w:sz w:val="24"/>
          <w:szCs w:val="24"/>
        </w:rPr>
        <w:t xml:space="preserve">                                                  </w:t>
      </w:r>
      <w:r w:rsidRPr="005E0B9C">
        <w:rPr>
          <w:rFonts w:ascii="Arial" w:eastAsia="Times New Roman" w:hAnsi="Arial" w:cs="Arial"/>
          <w:sz w:val="24"/>
          <w:szCs w:val="24"/>
        </w:rPr>
        <w:t>(4 Marks)</w:t>
      </w:r>
    </w:p>
    <w:p w:rsidR="00865618" w:rsidRDefault="00865618" w:rsidP="005E0B9C">
      <w:pPr>
        <w:pStyle w:val="ListParagraph"/>
        <w:numPr>
          <w:ilvl w:val="0"/>
          <w:numId w:val="4"/>
        </w:numPr>
        <w:tabs>
          <w:tab w:val="left" w:pos="100"/>
          <w:tab w:val="left" w:pos="4317"/>
          <w:tab w:val="left" w:pos="8426"/>
        </w:tabs>
        <w:spacing w:line="276" w:lineRule="auto"/>
        <w:ind w:right="617"/>
        <w:rPr>
          <w:rFonts w:ascii="Arial" w:eastAsia="Times New Roman" w:hAnsi="Arial" w:cs="Arial"/>
          <w:sz w:val="24"/>
          <w:szCs w:val="24"/>
        </w:rPr>
      </w:pPr>
      <w:r w:rsidRPr="005E0B9C">
        <w:rPr>
          <w:rFonts w:ascii="Arial" w:eastAsia="Times New Roman" w:hAnsi="Arial" w:cs="Arial"/>
          <w:sz w:val="24"/>
          <w:szCs w:val="24"/>
        </w:rPr>
        <w:t xml:space="preserve">Draw the bending moment diagram. </w:t>
      </w:r>
      <w:r w:rsidR="00F41F73">
        <w:rPr>
          <w:rFonts w:ascii="Arial" w:eastAsia="Times New Roman" w:hAnsi="Arial" w:cs="Arial"/>
          <w:sz w:val="24"/>
          <w:szCs w:val="24"/>
        </w:rPr>
        <w:t xml:space="preserve">                                         </w:t>
      </w:r>
      <w:r w:rsidRPr="005E0B9C">
        <w:rPr>
          <w:rFonts w:ascii="Arial" w:eastAsia="Times New Roman" w:hAnsi="Arial" w:cs="Arial"/>
          <w:sz w:val="24"/>
          <w:szCs w:val="24"/>
        </w:rPr>
        <w:t>(4 Marks)</w:t>
      </w:r>
    </w:p>
    <w:p w:rsidR="00F41F73" w:rsidRPr="005E0B9C" w:rsidRDefault="00F41F73" w:rsidP="00F41F73">
      <w:pPr>
        <w:pStyle w:val="ListParagraph"/>
        <w:tabs>
          <w:tab w:val="left" w:pos="100"/>
          <w:tab w:val="left" w:pos="4317"/>
          <w:tab w:val="left" w:pos="8426"/>
        </w:tabs>
        <w:spacing w:line="276" w:lineRule="auto"/>
        <w:ind w:left="1080" w:right="617"/>
        <w:rPr>
          <w:rFonts w:ascii="Arial" w:eastAsia="Times New Roman" w:hAnsi="Arial" w:cs="Arial"/>
          <w:sz w:val="24"/>
          <w:szCs w:val="24"/>
        </w:rPr>
      </w:pPr>
    </w:p>
    <w:p w:rsidR="00865618" w:rsidRDefault="00C555EA" w:rsidP="005E0B9C">
      <w:pPr>
        <w:pStyle w:val="ListParagraph"/>
        <w:spacing w:line="276" w:lineRule="auto"/>
        <w:rPr>
          <w:rFonts w:ascii="Arial" w:hAnsi="Arial" w:cs="Arial"/>
          <w:sz w:val="24"/>
          <w:szCs w:val="24"/>
        </w:rPr>
      </w:pPr>
      <w:r w:rsidRPr="005E0B9C">
        <w:rPr>
          <w:rFonts w:ascii="Arial" w:eastAsia="Times New Roman" w:hAnsi="Arial" w:cs="Arial"/>
          <w:noProof/>
          <w:sz w:val="24"/>
          <w:szCs w:val="24"/>
        </w:rPr>
        <w:drawing>
          <wp:inline distT="0" distB="0" distL="0" distR="0">
            <wp:extent cx="4269850" cy="1252020"/>
            <wp:effectExtent l="0" t="0" r="0" b="5715"/>
            <wp:docPr id="574667683"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33175" cy="1270588"/>
                    </a:xfrm>
                    <a:prstGeom prst="rect">
                      <a:avLst/>
                    </a:prstGeom>
                    <a:noFill/>
                  </pic:spPr>
                </pic:pic>
              </a:graphicData>
            </a:graphic>
          </wp:inline>
        </w:drawing>
      </w:r>
    </w:p>
    <w:p w:rsidR="00F41F73" w:rsidRPr="005E0B9C" w:rsidRDefault="00F41F73" w:rsidP="005E0B9C">
      <w:pPr>
        <w:pStyle w:val="ListParagraph"/>
        <w:spacing w:line="276" w:lineRule="auto"/>
        <w:rPr>
          <w:rFonts w:ascii="Arial" w:hAnsi="Arial" w:cs="Arial"/>
          <w:sz w:val="24"/>
          <w:szCs w:val="24"/>
        </w:rPr>
      </w:pPr>
    </w:p>
    <w:p w:rsidR="00865618" w:rsidRDefault="008A5FD0" w:rsidP="005E0B9C">
      <w:pPr>
        <w:pStyle w:val="ListParagraph"/>
        <w:numPr>
          <w:ilvl w:val="0"/>
          <w:numId w:val="5"/>
        </w:numPr>
        <w:spacing w:line="276" w:lineRule="auto"/>
        <w:rPr>
          <w:rFonts w:ascii="Arial" w:hAnsi="Arial" w:cs="Arial"/>
          <w:sz w:val="24"/>
          <w:szCs w:val="24"/>
        </w:rPr>
      </w:pPr>
      <w:r w:rsidRPr="005E0B9C">
        <w:rPr>
          <w:rFonts w:ascii="Arial" w:hAnsi="Arial" w:cs="Arial"/>
          <w:sz w:val="24"/>
          <w:szCs w:val="24"/>
        </w:rPr>
        <w:t>KEWI is spearheading Implementation of two program</w:t>
      </w:r>
      <w:r w:rsidR="00F41F73">
        <w:rPr>
          <w:rFonts w:ascii="Arial" w:hAnsi="Arial" w:cs="Arial"/>
          <w:sz w:val="24"/>
          <w:szCs w:val="24"/>
        </w:rPr>
        <w:t>s</w:t>
      </w:r>
      <w:r w:rsidRPr="005E0B9C">
        <w:rPr>
          <w:rFonts w:ascii="Arial" w:hAnsi="Arial" w:cs="Arial"/>
          <w:sz w:val="24"/>
          <w:szCs w:val="24"/>
        </w:rPr>
        <w:t xml:space="preserve"> through ministry of water, sanitation and Irrigation, which are GTS (green toilet sanitation) and SATO (Low Cost Sanitation Toilet). </w:t>
      </w:r>
      <w:r w:rsidR="00F41F73" w:rsidRPr="005E0B9C">
        <w:rPr>
          <w:rFonts w:ascii="Arial" w:hAnsi="Arial" w:cs="Arial"/>
          <w:sz w:val="24"/>
          <w:szCs w:val="24"/>
        </w:rPr>
        <w:t>You have</w:t>
      </w:r>
      <w:r w:rsidRPr="005E0B9C">
        <w:rPr>
          <w:rFonts w:ascii="Arial" w:hAnsi="Arial" w:cs="Arial"/>
          <w:sz w:val="24"/>
          <w:szCs w:val="24"/>
        </w:rPr>
        <w:t xml:space="preserve"> been tasked to develop a</w:t>
      </w:r>
      <w:r w:rsidR="0001775C">
        <w:rPr>
          <w:rFonts w:ascii="Arial" w:hAnsi="Arial" w:cs="Arial"/>
          <w:sz w:val="24"/>
          <w:szCs w:val="24"/>
        </w:rPr>
        <w:t>n environmental and social impact assessment</w:t>
      </w:r>
      <w:r w:rsidRPr="005E0B9C">
        <w:rPr>
          <w:rFonts w:ascii="Arial" w:hAnsi="Arial" w:cs="Arial"/>
          <w:sz w:val="24"/>
          <w:szCs w:val="24"/>
        </w:rPr>
        <w:t xml:space="preserve"> technical report for the project </w:t>
      </w:r>
      <w:r w:rsidR="00F41F73" w:rsidRPr="005E0B9C">
        <w:rPr>
          <w:rFonts w:ascii="Arial" w:hAnsi="Arial" w:cs="Arial"/>
          <w:sz w:val="24"/>
          <w:szCs w:val="24"/>
        </w:rPr>
        <w:t>implementation, which</w:t>
      </w:r>
      <w:r w:rsidRPr="005E0B9C">
        <w:rPr>
          <w:rFonts w:ascii="Arial" w:hAnsi="Arial" w:cs="Arial"/>
          <w:sz w:val="24"/>
          <w:szCs w:val="24"/>
        </w:rPr>
        <w:t xml:space="preserve"> should be tabled before implementation committee.</w:t>
      </w:r>
      <w:r w:rsidR="00865618" w:rsidRPr="005E0B9C">
        <w:rPr>
          <w:rFonts w:ascii="Arial" w:hAnsi="Arial" w:cs="Arial"/>
          <w:sz w:val="24"/>
          <w:szCs w:val="24"/>
        </w:rPr>
        <w:t xml:space="preserve"> </w:t>
      </w:r>
      <w:r w:rsidR="00F41F73">
        <w:rPr>
          <w:rFonts w:ascii="Arial" w:hAnsi="Arial" w:cs="Arial"/>
          <w:sz w:val="24"/>
          <w:szCs w:val="24"/>
        </w:rPr>
        <w:t xml:space="preserve">      </w:t>
      </w:r>
      <w:r w:rsidR="0001775C">
        <w:rPr>
          <w:rFonts w:ascii="Arial" w:hAnsi="Arial" w:cs="Arial"/>
          <w:sz w:val="24"/>
          <w:szCs w:val="24"/>
        </w:rPr>
        <w:t xml:space="preserve">                       </w:t>
      </w:r>
      <w:bookmarkStart w:id="0" w:name="_GoBack"/>
      <w:bookmarkEnd w:id="0"/>
      <w:r w:rsidRPr="005E0B9C">
        <w:rPr>
          <w:rFonts w:ascii="Arial" w:hAnsi="Arial" w:cs="Arial"/>
          <w:sz w:val="24"/>
          <w:szCs w:val="24"/>
        </w:rPr>
        <w:t>(10 Marks)</w:t>
      </w:r>
    </w:p>
    <w:p w:rsidR="00F41F73" w:rsidRPr="005E0B9C" w:rsidRDefault="00F41F73" w:rsidP="00F41F73">
      <w:pPr>
        <w:pStyle w:val="ListParagraph"/>
        <w:spacing w:line="276" w:lineRule="auto"/>
        <w:rPr>
          <w:rFonts w:ascii="Arial" w:hAnsi="Arial" w:cs="Arial"/>
          <w:sz w:val="24"/>
          <w:szCs w:val="24"/>
        </w:rPr>
      </w:pPr>
    </w:p>
    <w:p w:rsidR="00865618" w:rsidRPr="005E0B9C" w:rsidRDefault="00865618" w:rsidP="005E0B9C">
      <w:pPr>
        <w:pStyle w:val="ListParagraph"/>
        <w:numPr>
          <w:ilvl w:val="0"/>
          <w:numId w:val="2"/>
        </w:numPr>
        <w:spacing w:line="276" w:lineRule="auto"/>
        <w:rPr>
          <w:rFonts w:ascii="Arial" w:hAnsi="Arial" w:cs="Arial"/>
          <w:sz w:val="24"/>
          <w:szCs w:val="24"/>
        </w:rPr>
      </w:pPr>
      <w:r w:rsidRPr="005E0B9C">
        <w:rPr>
          <w:rFonts w:ascii="Arial" w:eastAsia="Calibri" w:hAnsi="Arial" w:cs="Arial"/>
          <w:sz w:val="24"/>
          <w:szCs w:val="24"/>
        </w:rPr>
        <w:t xml:space="preserve">           </w:t>
      </w:r>
    </w:p>
    <w:p w:rsidR="00865618" w:rsidRPr="005E0B9C" w:rsidRDefault="00865618" w:rsidP="005E0B9C">
      <w:pPr>
        <w:pStyle w:val="ListParagraph"/>
        <w:numPr>
          <w:ilvl w:val="0"/>
          <w:numId w:val="7"/>
        </w:numPr>
        <w:spacing w:line="276" w:lineRule="auto"/>
        <w:rPr>
          <w:rFonts w:ascii="Arial" w:hAnsi="Arial" w:cs="Arial"/>
          <w:sz w:val="24"/>
          <w:szCs w:val="24"/>
        </w:rPr>
      </w:pPr>
      <w:r w:rsidRPr="005E0B9C">
        <w:rPr>
          <w:rFonts w:ascii="Arial" w:hAnsi="Arial" w:cs="Arial"/>
          <w:sz w:val="24"/>
          <w:szCs w:val="24"/>
        </w:rPr>
        <w:t>The figure below shows a I-section</w:t>
      </w:r>
      <w:r w:rsidR="000056E6" w:rsidRPr="005E0B9C">
        <w:rPr>
          <w:rFonts w:ascii="Arial" w:hAnsi="Arial" w:cs="Arial"/>
          <w:sz w:val="24"/>
          <w:szCs w:val="24"/>
        </w:rPr>
        <w:t xml:space="preserve"> with dimensions indicated</w:t>
      </w:r>
      <w:r w:rsidRPr="005E0B9C">
        <w:rPr>
          <w:rFonts w:ascii="Arial" w:hAnsi="Arial" w:cs="Arial"/>
          <w:sz w:val="24"/>
          <w:szCs w:val="24"/>
        </w:rPr>
        <w:t>:</w:t>
      </w:r>
    </w:p>
    <w:p w:rsidR="00865618" w:rsidRPr="005E0B9C" w:rsidRDefault="00865618" w:rsidP="005E0B9C">
      <w:pPr>
        <w:pStyle w:val="ListParagraph"/>
        <w:numPr>
          <w:ilvl w:val="0"/>
          <w:numId w:val="3"/>
        </w:numPr>
        <w:tabs>
          <w:tab w:val="left" w:pos="605"/>
          <w:tab w:val="left" w:pos="4317"/>
          <w:tab w:val="left" w:pos="8426"/>
        </w:tabs>
        <w:spacing w:line="276" w:lineRule="auto"/>
        <w:ind w:right="617"/>
        <w:rPr>
          <w:rFonts w:ascii="Arial" w:eastAsia="Times New Roman" w:hAnsi="Arial" w:cs="Arial"/>
          <w:spacing w:val="-4"/>
          <w:sz w:val="24"/>
          <w:szCs w:val="24"/>
        </w:rPr>
      </w:pPr>
      <w:r w:rsidRPr="005E0B9C">
        <w:rPr>
          <w:rFonts w:ascii="Arial" w:eastAsia="Times New Roman" w:hAnsi="Arial" w:cs="Arial"/>
          <w:spacing w:val="-4"/>
          <w:sz w:val="24"/>
          <w:szCs w:val="24"/>
        </w:rPr>
        <w:t>From first principles, show that Moment of Inertia of a rectangular section with width b a</w:t>
      </w:r>
      <w:r w:rsidR="00F41F73">
        <w:rPr>
          <w:rFonts w:ascii="Arial" w:eastAsia="Times New Roman" w:hAnsi="Arial" w:cs="Arial"/>
          <w:spacing w:val="-4"/>
          <w:sz w:val="24"/>
          <w:szCs w:val="24"/>
        </w:rPr>
        <w:t xml:space="preserve">nd height h through the </w:t>
      </w:r>
      <w:proofErr w:type="spellStart"/>
      <w:r w:rsidR="00F41F73">
        <w:rPr>
          <w:rFonts w:ascii="Arial" w:eastAsia="Times New Roman" w:hAnsi="Arial" w:cs="Arial"/>
          <w:spacing w:val="-4"/>
          <w:sz w:val="24"/>
          <w:szCs w:val="24"/>
        </w:rPr>
        <w:t>Co</w:t>
      </w:r>
      <w:r w:rsidRPr="005E0B9C">
        <w:rPr>
          <w:rFonts w:ascii="Arial" w:eastAsia="Times New Roman" w:hAnsi="Arial" w:cs="Arial"/>
          <w:spacing w:val="-4"/>
          <w:sz w:val="24"/>
          <w:szCs w:val="24"/>
        </w:rPr>
        <w:t>G</w:t>
      </w:r>
      <w:proofErr w:type="spellEnd"/>
      <w:r w:rsidRPr="005E0B9C">
        <w:rPr>
          <w:rFonts w:ascii="Arial" w:eastAsia="Times New Roman" w:hAnsi="Arial" w:cs="Arial"/>
          <w:spacing w:val="-4"/>
          <w:sz w:val="24"/>
          <w:szCs w:val="24"/>
        </w:rPr>
        <w:t xml:space="preserve"> is given by; </w:t>
      </w:r>
      <w:r w:rsidR="00F41F73">
        <w:rPr>
          <w:rFonts w:ascii="Arial" w:eastAsia="Times New Roman" w:hAnsi="Arial" w:cs="Arial"/>
          <w:spacing w:val="-4"/>
          <w:sz w:val="24"/>
          <w:szCs w:val="24"/>
        </w:rPr>
        <w:t xml:space="preserve">                 (2 m</w:t>
      </w:r>
      <w:r w:rsidRPr="005E0B9C">
        <w:rPr>
          <w:rFonts w:ascii="Arial" w:eastAsia="Times New Roman" w:hAnsi="Arial" w:cs="Arial"/>
          <w:spacing w:val="-4"/>
          <w:sz w:val="24"/>
          <w:szCs w:val="24"/>
        </w:rPr>
        <w:t>arks)</w:t>
      </w:r>
    </w:p>
    <w:p w:rsidR="00865618" w:rsidRPr="005E0B9C" w:rsidRDefault="00797EDB" w:rsidP="005E0B9C">
      <w:pPr>
        <w:tabs>
          <w:tab w:val="left" w:pos="605"/>
          <w:tab w:val="left" w:pos="4317"/>
          <w:tab w:val="left" w:pos="8426"/>
        </w:tabs>
        <w:spacing w:line="276" w:lineRule="auto"/>
        <w:ind w:left="2340" w:right="617"/>
        <w:rPr>
          <w:rFonts w:ascii="Arial" w:eastAsia="Times New Roman" w:hAnsi="Arial" w:cs="Arial"/>
          <w:spacing w:val="-4"/>
          <w:sz w:val="24"/>
          <w:szCs w:val="24"/>
        </w:rPr>
      </w:pPr>
      <w:r w:rsidRPr="005E0B9C">
        <w:rPr>
          <w:rFonts w:ascii="Arial" w:eastAsia="Times New Roman" w:hAnsi="Arial" w:cs="Arial"/>
          <w:noProof/>
          <w:spacing w:val="-4"/>
          <w:sz w:val="24"/>
          <w:szCs w:val="24"/>
        </w:rPr>
        <w:drawing>
          <wp:inline distT="0" distB="0" distL="0" distR="0">
            <wp:extent cx="1044030" cy="72396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1044030" cy="723963"/>
                    </a:xfrm>
                    <a:prstGeom prst="rect">
                      <a:avLst/>
                    </a:prstGeom>
                  </pic:spPr>
                </pic:pic>
              </a:graphicData>
            </a:graphic>
          </wp:inline>
        </w:drawing>
      </w:r>
    </w:p>
    <w:p w:rsidR="00865618" w:rsidRPr="005E0B9C" w:rsidRDefault="00865618" w:rsidP="00F41F73">
      <w:pPr>
        <w:pStyle w:val="ListParagraph"/>
        <w:numPr>
          <w:ilvl w:val="0"/>
          <w:numId w:val="3"/>
        </w:numPr>
        <w:tabs>
          <w:tab w:val="left" w:pos="605"/>
          <w:tab w:val="left" w:pos="4317"/>
          <w:tab w:val="left" w:pos="8426"/>
        </w:tabs>
        <w:spacing w:line="276" w:lineRule="auto"/>
        <w:ind w:right="617"/>
        <w:rPr>
          <w:rFonts w:ascii="Arial" w:eastAsia="Times New Roman" w:hAnsi="Arial" w:cs="Arial"/>
          <w:spacing w:val="-4"/>
          <w:sz w:val="24"/>
          <w:szCs w:val="24"/>
        </w:rPr>
      </w:pPr>
      <w:r w:rsidRPr="005E0B9C">
        <w:rPr>
          <w:rFonts w:ascii="Arial" w:eastAsia="Times New Roman" w:hAnsi="Arial" w:cs="Arial"/>
          <w:spacing w:val="-4"/>
          <w:sz w:val="24"/>
          <w:szCs w:val="24"/>
        </w:rPr>
        <w:t xml:space="preserve">Locate the centroid of the figure. </w:t>
      </w:r>
      <w:r w:rsidR="00F41F73">
        <w:rPr>
          <w:rFonts w:ascii="Arial" w:eastAsia="Times New Roman" w:hAnsi="Arial" w:cs="Arial"/>
          <w:spacing w:val="-4"/>
          <w:sz w:val="24"/>
          <w:szCs w:val="24"/>
        </w:rPr>
        <w:t xml:space="preserve">                                                    </w:t>
      </w:r>
      <w:r w:rsidRPr="005E0B9C">
        <w:rPr>
          <w:rFonts w:ascii="Arial" w:eastAsia="Times New Roman" w:hAnsi="Arial" w:cs="Arial"/>
          <w:spacing w:val="-4"/>
          <w:sz w:val="24"/>
          <w:szCs w:val="24"/>
        </w:rPr>
        <w:t>(4 Marks)</w:t>
      </w:r>
    </w:p>
    <w:p w:rsidR="00865618" w:rsidRPr="005E0B9C" w:rsidRDefault="00865618" w:rsidP="005E0B9C">
      <w:pPr>
        <w:pStyle w:val="ListParagraph"/>
        <w:numPr>
          <w:ilvl w:val="0"/>
          <w:numId w:val="3"/>
        </w:numPr>
        <w:spacing w:line="276" w:lineRule="auto"/>
        <w:rPr>
          <w:rFonts w:ascii="Arial" w:hAnsi="Arial" w:cs="Arial"/>
          <w:sz w:val="24"/>
          <w:szCs w:val="24"/>
        </w:rPr>
      </w:pPr>
      <w:r w:rsidRPr="005E0B9C">
        <w:rPr>
          <w:rFonts w:ascii="Arial" w:eastAsia="Times New Roman" w:hAnsi="Arial" w:cs="Arial"/>
          <w:spacing w:val="-4"/>
          <w:sz w:val="24"/>
          <w:szCs w:val="24"/>
        </w:rPr>
        <w:t>Calculate the moment of inertia about the horizontal neutral axis. (4 Marks)</w:t>
      </w:r>
    </w:p>
    <w:p w:rsidR="00865618" w:rsidRDefault="000056E6" w:rsidP="00F41F73">
      <w:pPr>
        <w:pStyle w:val="ListParagraph"/>
        <w:spacing w:line="276" w:lineRule="auto"/>
        <w:jc w:val="center"/>
        <w:rPr>
          <w:rFonts w:ascii="Arial" w:hAnsi="Arial" w:cs="Arial"/>
          <w:sz w:val="24"/>
          <w:szCs w:val="24"/>
        </w:rPr>
      </w:pPr>
      <w:r w:rsidRPr="005E0B9C">
        <w:rPr>
          <w:rFonts w:ascii="Arial" w:hAnsi="Arial" w:cs="Arial"/>
          <w:noProof/>
          <w:sz w:val="24"/>
          <w:szCs w:val="24"/>
        </w:rPr>
        <w:lastRenderedPageBreak/>
        <w:drawing>
          <wp:inline distT="0" distB="0" distL="0" distR="0">
            <wp:extent cx="3076575" cy="2600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076843" cy="2600552"/>
                    </a:xfrm>
                    <a:prstGeom prst="rect">
                      <a:avLst/>
                    </a:prstGeom>
                  </pic:spPr>
                </pic:pic>
              </a:graphicData>
            </a:graphic>
          </wp:inline>
        </w:drawing>
      </w:r>
    </w:p>
    <w:p w:rsidR="00F41F73" w:rsidRPr="005E0B9C" w:rsidRDefault="00F41F73" w:rsidP="00F41F73">
      <w:pPr>
        <w:pStyle w:val="ListParagraph"/>
        <w:spacing w:line="276" w:lineRule="auto"/>
        <w:jc w:val="center"/>
        <w:rPr>
          <w:rFonts w:ascii="Arial" w:hAnsi="Arial" w:cs="Arial"/>
          <w:sz w:val="24"/>
          <w:szCs w:val="24"/>
        </w:rPr>
      </w:pPr>
    </w:p>
    <w:p w:rsidR="00F01A94" w:rsidRPr="00F41F73" w:rsidRDefault="00865618" w:rsidP="005E0B9C">
      <w:pPr>
        <w:pStyle w:val="ListParagraph"/>
        <w:numPr>
          <w:ilvl w:val="0"/>
          <w:numId w:val="7"/>
        </w:numPr>
        <w:spacing w:before="100" w:beforeAutospacing="1" w:after="100" w:afterAutospacing="1" w:line="276" w:lineRule="auto"/>
        <w:rPr>
          <w:rFonts w:ascii="Arial" w:hAnsi="Arial" w:cs="Arial"/>
          <w:sz w:val="24"/>
          <w:szCs w:val="24"/>
        </w:rPr>
      </w:pPr>
      <w:r w:rsidRPr="005E0B9C">
        <w:rPr>
          <w:rFonts w:ascii="Arial" w:hAnsi="Arial" w:cs="Arial"/>
          <w:sz w:val="24"/>
          <w:szCs w:val="24"/>
        </w:rPr>
        <w:t>The data below was taken during a levelling exercise for irrigation canal design.</w:t>
      </w:r>
    </w:p>
    <w:tbl>
      <w:tblPr>
        <w:tblpPr w:leftFromText="180" w:rightFromText="180" w:vertAnchor="text" w:horzAnchor="page" w:tblpX="2190"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8"/>
        <w:gridCol w:w="1168"/>
        <w:gridCol w:w="1169"/>
        <w:gridCol w:w="1297"/>
        <w:gridCol w:w="3264"/>
      </w:tblGrid>
      <w:tr w:rsidR="00865618" w:rsidRPr="005E0B9C" w:rsidTr="00D34CC5">
        <w:tc>
          <w:tcPr>
            <w:tcW w:w="1168" w:type="dxa"/>
          </w:tcPr>
          <w:p w:rsidR="00865618" w:rsidRPr="005E0B9C" w:rsidRDefault="00865618" w:rsidP="005E0B9C">
            <w:pPr>
              <w:spacing w:before="100" w:beforeAutospacing="1" w:after="100" w:afterAutospacing="1" w:line="276" w:lineRule="auto"/>
              <w:rPr>
                <w:rFonts w:ascii="Arial" w:hAnsi="Arial" w:cs="Arial"/>
                <w:b/>
                <w:sz w:val="24"/>
                <w:szCs w:val="24"/>
              </w:rPr>
            </w:pPr>
            <w:r w:rsidRPr="005E0B9C">
              <w:rPr>
                <w:rFonts w:ascii="Arial" w:hAnsi="Arial" w:cs="Arial"/>
                <w:b/>
                <w:sz w:val="24"/>
                <w:szCs w:val="24"/>
              </w:rPr>
              <w:t>B.S</w:t>
            </w:r>
          </w:p>
        </w:tc>
        <w:tc>
          <w:tcPr>
            <w:tcW w:w="1168" w:type="dxa"/>
          </w:tcPr>
          <w:p w:rsidR="00865618" w:rsidRPr="005E0B9C" w:rsidRDefault="00865618" w:rsidP="005E0B9C">
            <w:pPr>
              <w:spacing w:before="100" w:beforeAutospacing="1" w:after="100" w:afterAutospacing="1" w:line="276" w:lineRule="auto"/>
              <w:rPr>
                <w:rFonts w:ascii="Arial" w:hAnsi="Arial" w:cs="Arial"/>
                <w:b/>
                <w:sz w:val="24"/>
                <w:szCs w:val="24"/>
              </w:rPr>
            </w:pPr>
            <w:r w:rsidRPr="005E0B9C">
              <w:rPr>
                <w:rFonts w:ascii="Arial" w:hAnsi="Arial" w:cs="Arial"/>
                <w:b/>
                <w:sz w:val="24"/>
                <w:szCs w:val="24"/>
              </w:rPr>
              <w:t>I.S</w:t>
            </w:r>
          </w:p>
        </w:tc>
        <w:tc>
          <w:tcPr>
            <w:tcW w:w="1169" w:type="dxa"/>
          </w:tcPr>
          <w:p w:rsidR="00865618" w:rsidRPr="005E0B9C" w:rsidRDefault="00865618" w:rsidP="005E0B9C">
            <w:pPr>
              <w:spacing w:before="100" w:beforeAutospacing="1" w:after="100" w:afterAutospacing="1" w:line="276" w:lineRule="auto"/>
              <w:rPr>
                <w:rFonts w:ascii="Arial" w:hAnsi="Arial" w:cs="Arial"/>
                <w:b/>
                <w:sz w:val="24"/>
                <w:szCs w:val="24"/>
              </w:rPr>
            </w:pPr>
            <w:r w:rsidRPr="005E0B9C">
              <w:rPr>
                <w:rFonts w:ascii="Arial" w:hAnsi="Arial" w:cs="Arial"/>
                <w:b/>
                <w:sz w:val="24"/>
                <w:szCs w:val="24"/>
              </w:rPr>
              <w:t>F.S</w:t>
            </w:r>
          </w:p>
        </w:tc>
        <w:tc>
          <w:tcPr>
            <w:tcW w:w="1169" w:type="dxa"/>
          </w:tcPr>
          <w:p w:rsidR="00865618" w:rsidRPr="005E0B9C" w:rsidRDefault="00865618" w:rsidP="005E0B9C">
            <w:pPr>
              <w:spacing w:before="100" w:beforeAutospacing="1" w:after="100" w:afterAutospacing="1" w:line="276" w:lineRule="auto"/>
              <w:rPr>
                <w:rFonts w:ascii="Arial" w:hAnsi="Arial" w:cs="Arial"/>
                <w:b/>
                <w:sz w:val="24"/>
                <w:szCs w:val="24"/>
              </w:rPr>
            </w:pPr>
            <w:r w:rsidRPr="005E0B9C">
              <w:rPr>
                <w:rFonts w:ascii="Arial" w:hAnsi="Arial" w:cs="Arial"/>
                <w:b/>
                <w:sz w:val="24"/>
                <w:szCs w:val="24"/>
              </w:rPr>
              <w:t>Chainage</w:t>
            </w:r>
          </w:p>
        </w:tc>
        <w:tc>
          <w:tcPr>
            <w:tcW w:w="3264" w:type="dxa"/>
          </w:tcPr>
          <w:p w:rsidR="00865618" w:rsidRPr="005E0B9C" w:rsidRDefault="00865618" w:rsidP="005E0B9C">
            <w:pPr>
              <w:spacing w:before="100" w:beforeAutospacing="1" w:after="100" w:afterAutospacing="1" w:line="276" w:lineRule="auto"/>
              <w:rPr>
                <w:rFonts w:ascii="Arial" w:hAnsi="Arial" w:cs="Arial"/>
                <w:b/>
                <w:sz w:val="24"/>
                <w:szCs w:val="24"/>
              </w:rPr>
            </w:pPr>
            <w:r w:rsidRPr="005E0B9C">
              <w:rPr>
                <w:rFonts w:ascii="Arial" w:hAnsi="Arial" w:cs="Arial"/>
                <w:b/>
                <w:sz w:val="24"/>
                <w:szCs w:val="24"/>
              </w:rPr>
              <w:t>Remarks</w:t>
            </w:r>
          </w:p>
        </w:tc>
      </w:tr>
      <w:tr w:rsidR="00865618" w:rsidRPr="005E0B9C" w:rsidTr="00D34CC5">
        <w:tc>
          <w:tcPr>
            <w:tcW w:w="1168" w:type="dxa"/>
          </w:tcPr>
          <w:p w:rsidR="00865618" w:rsidRPr="005E0B9C" w:rsidRDefault="00F01A94" w:rsidP="005E0B9C">
            <w:pPr>
              <w:spacing w:before="100" w:beforeAutospacing="1" w:after="100" w:afterAutospacing="1" w:line="276" w:lineRule="auto"/>
              <w:rPr>
                <w:rFonts w:ascii="Arial" w:hAnsi="Arial" w:cs="Arial"/>
                <w:sz w:val="24"/>
                <w:szCs w:val="24"/>
              </w:rPr>
            </w:pPr>
            <w:r w:rsidRPr="005E0B9C">
              <w:rPr>
                <w:rFonts w:ascii="Arial" w:hAnsi="Arial" w:cs="Arial"/>
                <w:sz w:val="24"/>
                <w:szCs w:val="24"/>
              </w:rPr>
              <w:t>1.250</w:t>
            </w:r>
          </w:p>
        </w:tc>
        <w:tc>
          <w:tcPr>
            <w:tcW w:w="1168" w:type="dxa"/>
          </w:tcPr>
          <w:p w:rsidR="00865618" w:rsidRPr="005E0B9C" w:rsidRDefault="00865618" w:rsidP="005E0B9C">
            <w:pPr>
              <w:spacing w:before="100" w:beforeAutospacing="1" w:after="100" w:afterAutospacing="1" w:line="276" w:lineRule="auto"/>
              <w:rPr>
                <w:rFonts w:ascii="Arial" w:hAnsi="Arial" w:cs="Arial"/>
                <w:sz w:val="24"/>
                <w:szCs w:val="24"/>
              </w:rPr>
            </w:pPr>
          </w:p>
        </w:tc>
        <w:tc>
          <w:tcPr>
            <w:tcW w:w="1169" w:type="dxa"/>
          </w:tcPr>
          <w:p w:rsidR="00865618" w:rsidRPr="005E0B9C" w:rsidRDefault="00865618" w:rsidP="005E0B9C">
            <w:pPr>
              <w:spacing w:before="100" w:beforeAutospacing="1" w:after="100" w:afterAutospacing="1" w:line="276" w:lineRule="auto"/>
              <w:rPr>
                <w:rFonts w:ascii="Arial" w:hAnsi="Arial" w:cs="Arial"/>
                <w:sz w:val="24"/>
                <w:szCs w:val="24"/>
              </w:rPr>
            </w:pPr>
          </w:p>
        </w:tc>
        <w:tc>
          <w:tcPr>
            <w:tcW w:w="1169" w:type="dxa"/>
          </w:tcPr>
          <w:p w:rsidR="00865618" w:rsidRPr="005E0B9C" w:rsidRDefault="00865618" w:rsidP="005E0B9C">
            <w:pPr>
              <w:spacing w:before="100" w:beforeAutospacing="1" w:after="100" w:afterAutospacing="1" w:line="276" w:lineRule="auto"/>
              <w:rPr>
                <w:rFonts w:ascii="Arial" w:hAnsi="Arial" w:cs="Arial"/>
                <w:sz w:val="24"/>
                <w:szCs w:val="24"/>
              </w:rPr>
            </w:pPr>
            <w:r w:rsidRPr="005E0B9C">
              <w:rPr>
                <w:rFonts w:ascii="Arial" w:hAnsi="Arial" w:cs="Arial"/>
                <w:sz w:val="24"/>
                <w:szCs w:val="24"/>
              </w:rPr>
              <w:t>(0+00)</w:t>
            </w:r>
          </w:p>
        </w:tc>
        <w:tc>
          <w:tcPr>
            <w:tcW w:w="3264" w:type="dxa"/>
          </w:tcPr>
          <w:p w:rsidR="00865618" w:rsidRPr="005E0B9C" w:rsidRDefault="00F01A94" w:rsidP="005E0B9C">
            <w:pPr>
              <w:spacing w:before="100" w:beforeAutospacing="1" w:after="100" w:afterAutospacing="1" w:line="276" w:lineRule="auto"/>
              <w:rPr>
                <w:rFonts w:ascii="Arial" w:hAnsi="Arial" w:cs="Arial"/>
                <w:sz w:val="24"/>
                <w:szCs w:val="24"/>
              </w:rPr>
            </w:pPr>
            <w:r w:rsidRPr="005E0B9C">
              <w:rPr>
                <w:rFonts w:ascii="Arial" w:hAnsi="Arial" w:cs="Arial"/>
                <w:sz w:val="24"/>
                <w:szCs w:val="24"/>
              </w:rPr>
              <w:t>B.M1=100.00</w:t>
            </w:r>
            <w:r w:rsidR="00865618" w:rsidRPr="005E0B9C">
              <w:rPr>
                <w:rFonts w:ascii="Arial" w:hAnsi="Arial" w:cs="Arial"/>
                <w:sz w:val="24"/>
                <w:szCs w:val="24"/>
              </w:rPr>
              <w:t>0m A.O.D</w:t>
            </w:r>
          </w:p>
        </w:tc>
      </w:tr>
      <w:tr w:rsidR="00865618" w:rsidRPr="005E0B9C" w:rsidTr="00D34CC5">
        <w:tc>
          <w:tcPr>
            <w:tcW w:w="1168" w:type="dxa"/>
          </w:tcPr>
          <w:p w:rsidR="00865618" w:rsidRPr="005E0B9C" w:rsidRDefault="00865618" w:rsidP="005E0B9C">
            <w:pPr>
              <w:spacing w:before="100" w:beforeAutospacing="1" w:after="100" w:afterAutospacing="1" w:line="276" w:lineRule="auto"/>
              <w:rPr>
                <w:rFonts w:ascii="Arial" w:hAnsi="Arial" w:cs="Arial"/>
                <w:sz w:val="24"/>
                <w:szCs w:val="24"/>
              </w:rPr>
            </w:pPr>
          </w:p>
        </w:tc>
        <w:tc>
          <w:tcPr>
            <w:tcW w:w="1168" w:type="dxa"/>
          </w:tcPr>
          <w:p w:rsidR="00865618" w:rsidRPr="005E0B9C" w:rsidRDefault="00F01A94" w:rsidP="005E0B9C">
            <w:pPr>
              <w:spacing w:before="100" w:beforeAutospacing="1" w:after="100" w:afterAutospacing="1" w:line="276" w:lineRule="auto"/>
              <w:rPr>
                <w:rFonts w:ascii="Arial" w:hAnsi="Arial" w:cs="Arial"/>
                <w:sz w:val="24"/>
                <w:szCs w:val="24"/>
              </w:rPr>
            </w:pPr>
            <w:r w:rsidRPr="005E0B9C">
              <w:rPr>
                <w:rFonts w:ascii="Arial" w:hAnsi="Arial" w:cs="Arial"/>
                <w:sz w:val="24"/>
                <w:szCs w:val="24"/>
              </w:rPr>
              <w:t>2.300</w:t>
            </w:r>
          </w:p>
        </w:tc>
        <w:tc>
          <w:tcPr>
            <w:tcW w:w="1169" w:type="dxa"/>
          </w:tcPr>
          <w:p w:rsidR="00865618" w:rsidRPr="005E0B9C" w:rsidRDefault="00865618" w:rsidP="005E0B9C">
            <w:pPr>
              <w:spacing w:before="100" w:beforeAutospacing="1" w:after="100" w:afterAutospacing="1" w:line="276" w:lineRule="auto"/>
              <w:rPr>
                <w:rFonts w:ascii="Arial" w:hAnsi="Arial" w:cs="Arial"/>
                <w:sz w:val="24"/>
                <w:szCs w:val="24"/>
              </w:rPr>
            </w:pPr>
          </w:p>
        </w:tc>
        <w:tc>
          <w:tcPr>
            <w:tcW w:w="1169" w:type="dxa"/>
          </w:tcPr>
          <w:p w:rsidR="00865618" w:rsidRPr="005E0B9C" w:rsidRDefault="00F01A94" w:rsidP="005E0B9C">
            <w:pPr>
              <w:spacing w:line="276" w:lineRule="auto"/>
              <w:rPr>
                <w:rFonts w:ascii="Arial" w:hAnsi="Arial" w:cs="Arial"/>
                <w:sz w:val="24"/>
                <w:szCs w:val="24"/>
              </w:rPr>
            </w:pPr>
            <w:r w:rsidRPr="005E0B9C">
              <w:rPr>
                <w:rFonts w:ascii="Arial" w:hAnsi="Arial" w:cs="Arial"/>
                <w:sz w:val="24"/>
                <w:szCs w:val="24"/>
              </w:rPr>
              <w:t>(0+5</w:t>
            </w:r>
            <w:r w:rsidR="00865618" w:rsidRPr="005E0B9C">
              <w:rPr>
                <w:rFonts w:ascii="Arial" w:hAnsi="Arial" w:cs="Arial"/>
                <w:sz w:val="24"/>
                <w:szCs w:val="24"/>
              </w:rPr>
              <w:t>0)</w:t>
            </w:r>
          </w:p>
        </w:tc>
        <w:tc>
          <w:tcPr>
            <w:tcW w:w="3264" w:type="dxa"/>
          </w:tcPr>
          <w:p w:rsidR="00865618" w:rsidRPr="005E0B9C" w:rsidRDefault="00F01A94" w:rsidP="005E0B9C">
            <w:pPr>
              <w:spacing w:before="100" w:beforeAutospacing="1" w:after="100" w:afterAutospacing="1" w:line="276" w:lineRule="auto"/>
              <w:rPr>
                <w:rFonts w:ascii="Arial" w:hAnsi="Arial" w:cs="Arial"/>
                <w:sz w:val="24"/>
                <w:szCs w:val="24"/>
              </w:rPr>
            </w:pPr>
            <w:r w:rsidRPr="005E0B9C">
              <w:rPr>
                <w:rFonts w:ascii="Arial" w:hAnsi="Arial" w:cs="Arial"/>
                <w:sz w:val="24"/>
                <w:szCs w:val="24"/>
              </w:rPr>
              <w:t>Canal Centre A</w:t>
            </w:r>
          </w:p>
        </w:tc>
      </w:tr>
      <w:tr w:rsidR="00865618" w:rsidRPr="005E0B9C" w:rsidTr="00D34CC5">
        <w:tc>
          <w:tcPr>
            <w:tcW w:w="1168" w:type="dxa"/>
          </w:tcPr>
          <w:p w:rsidR="00865618" w:rsidRPr="005E0B9C" w:rsidRDefault="00865618" w:rsidP="005E0B9C">
            <w:pPr>
              <w:spacing w:before="100" w:beforeAutospacing="1" w:after="100" w:afterAutospacing="1" w:line="276" w:lineRule="auto"/>
              <w:rPr>
                <w:rFonts w:ascii="Arial" w:hAnsi="Arial" w:cs="Arial"/>
                <w:sz w:val="24"/>
                <w:szCs w:val="24"/>
              </w:rPr>
            </w:pPr>
          </w:p>
        </w:tc>
        <w:tc>
          <w:tcPr>
            <w:tcW w:w="1168" w:type="dxa"/>
          </w:tcPr>
          <w:p w:rsidR="00865618" w:rsidRPr="005E0B9C" w:rsidRDefault="00F01A94" w:rsidP="005E0B9C">
            <w:pPr>
              <w:spacing w:before="100" w:beforeAutospacing="1" w:after="100" w:afterAutospacing="1" w:line="276" w:lineRule="auto"/>
              <w:rPr>
                <w:rFonts w:ascii="Arial" w:hAnsi="Arial" w:cs="Arial"/>
                <w:sz w:val="24"/>
                <w:szCs w:val="24"/>
              </w:rPr>
            </w:pPr>
            <w:r w:rsidRPr="005E0B9C">
              <w:rPr>
                <w:rFonts w:ascii="Arial" w:hAnsi="Arial" w:cs="Arial"/>
                <w:sz w:val="24"/>
                <w:szCs w:val="24"/>
              </w:rPr>
              <w:t>2.550</w:t>
            </w:r>
          </w:p>
        </w:tc>
        <w:tc>
          <w:tcPr>
            <w:tcW w:w="1169" w:type="dxa"/>
          </w:tcPr>
          <w:p w:rsidR="00865618" w:rsidRPr="005E0B9C" w:rsidRDefault="00865618" w:rsidP="005E0B9C">
            <w:pPr>
              <w:spacing w:before="100" w:beforeAutospacing="1" w:after="100" w:afterAutospacing="1" w:line="276" w:lineRule="auto"/>
              <w:rPr>
                <w:rFonts w:ascii="Arial" w:hAnsi="Arial" w:cs="Arial"/>
                <w:sz w:val="24"/>
                <w:szCs w:val="24"/>
              </w:rPr>
            </w:pPr>
          </w:p>
        </w:tc>
        <w:tc>
          <w:tcPr>
            <w:tcW w:w="1169" w:type="dxa"/>
          </w:tcPr>
          <w:p w:rsidR="00865618" w:rsidRPr="005E0B9C" w:rsidRDefault="00F01A94" w:rsidP="005E0B9C">
            <w:pPr>
              <w:spacing w:line="276" w:lineRule="auto"/>
              <w:rPr>
                <w:rFonts w:ascii="Arial" w:hAnsi="Arial" w:cs="Arial"/>
                <w:sz w:val="24"/>
                <w:szCs w:val="24"/>
              </w:rPr>
            </w:pPr>
            <w:r w:rsidRPr="005E0B9C">
              <w:rPr>
                <w:rFonts w:ascii="Arial" w:hAnsi="Arial" w:cs="Arial"/>
                <w:sz w:val="24"/>
                <w:szCs w:val="24"/>
              </w:rPr>
              <w:t>(0+10</w:t>
            </w:r>
            <w:r w:rsidR="00865618" w:rsidRPr="005E0B9C">
              <w:rPr>
                <w:rFonts w:ascii="Arial" w:hAnsi="Arial" w:cs="Arial"/>
                <w:sz w:val="24"/>
                <w:szCs w:val="24"/>
              </w:rPr>
              <w:t>0)</w:t>
            </w:r>
          </w:p>
        </w:tc>
        <w:tc>
          <w:tcPr>
            <w:tcW w:w="3264" w:type="dxa"/>
          </w:tcPr>
          <w:p w:rsidR="00865618" w:rsidRPr="005E0B9C" w:rsidRDefault="00F01A94" w:rsidP="005E0B9C">
            <w:pPr>
              <w:spacing w:line="276" w:lineRule="auto"/>
              <w:rPr>
                <w:rFonts w:ascii="Arial" w:hAnsi="Arial" w:cs="Arial"/>
                <w:sz w:val="24"/>
                <w:szCs w:val="24"/>
              </w:rPr>
            </w:pPr>
            <w:r w:rsidRPr="005E0B9C">
              <w:rPr>
                <w:rFonts w:ascii="Arial" w:hAnsi="Arial" w:cs="Arial"/>
                <w:sz w:val="24"/>
                <w:szCs w:val="24"/>
              </w:rPr>
              <w:t>Canal Centre B</w:t>
            </w:r>
          </w:p>
        </w:tc>
      </w:tr>
      <w:tr w:rsidR="00865618" w:rsidRPr="005E0B9C" w:rsidTr="00D34CC5">
        <w:tc>
          <w:tcPr>
            <w:tcW w:w="1168" w:type="dxa"/>
          </w:tcPr>
          <w:p w:rsidR="00865618" w:rsidRPr="005E0B9C" w:rsidRDefault="00F01A94" w:rsidP="005E0B9C">
            <w:pPr>
              <w:spacing w:before="100" w:beforeAutospacing="1" w:after="100" w:afterAutospacing="1" w:line="276" w:lineRule="auto"/>
              <w:rPr>
                <w:rFonts w:ascii="Arial" w:hAnsi="Arial" w:cs="Arial"/>
                <w:sz w:val="24"/>
                <w:szCs w:val="24"/>
              </w:rPr>
            </w:pPr>
            <w:r w:rsidRPr="005E0B9C">
              <w:rPr>
                <w:rFonts w:ascii="Arial" w:hAnsi="Arial" w:cs="Arial"/>
                <w:sz w:val="24"/>
                <w:szCs w:val="24"/>
              </w:rPr>
              <w:t>3.00</w:t>
            </w:r>
            <w:r w:rsidR="00865618" w:rsidRPr="005E0B9C">
              <w:rPr>
                <w:rFonts w:ascii="Arial" w:hAnsi="Arial" w:cs="Arial"/>
                <w:sz w:val="24"/>
                <w:szCs w:val="24"/>
              </w:rPr>
              <w:t>0</w:t>
            </w:r>
          </w:p>
        </w:tc>
        <w:tc>
          <w:tcPr>
            <w:tcW w:w="1168" w:type="dxa"/>
          </w:tcPr>
          <w:p w:rsidR="00865618" w:rsidRPr="005E0B9C" w:rsidRDefault="00865618" w:rsidP="005E0B9C">
            <w:pPr>
              <w:spacing w:before="100" w:beforeAutospacing="1" w:after="100" w:afterAutospacing="1" w:line="276" w:lineRule="auto"/>
              <w:rPr>
                <w:rFonts w:ascii="Arial" w:hAnsi="Arial" w:cs="Arial"/>
                <w:sz w:val="24"/>
                <w:szCs w:val="24"/>
              </w:rPr>
            </w:pPr>
          </w:p>
        </w:tc>
        <w:tc>
          <w:tcPr>
            <w:tcW w:w="1169" w:type="dxa"/>
          </w:tcPr>
          <w:p w:rsidR="00865618" w:rsidRPr="005E0B9C" w:rsidRDefault="00F01A94" w:rsidP="005E0B9C">
            <w:pPr>
              <w:spacing w:before="100" w:beforeAutospacing="1" w:after="100" w:afterAutospacing="1" w:line="276" w:lineRule="auto"/>
              <w:rPr>
                <w:rFonts w:ascii="Arial" w:hAnsi="Arial" w:cs="Arial"/>
                <w:sz w:val="24"/>
                <w:szCs w:val="24"/>
              </w:rPr>
            </w:pPr>
            <w:r w:rsidRPr="005E0B9C">
              <w:rPr>
                <w:rFonts w:ascii="Arial" w:hAnsi="Arial" w:cs="Arial"/>
                <w:sz w:val="24"/>
                <w:szCs w:val="24"/>
              </w:rPr>
              <w:t>3.150</w:t>
            </w:r>
          </w:p>
        </w:tc>
        <w:tc>
          <w:tcPr>
            <w:tcW w:w="1169" w:type="dxa"/>
          </w:tcPr>
          <w:p w:rsidR="00865618" w:rsidRPr="005E0B9C" w:rsidRDefault="00F01A94" w:rsidP="005E0B9C">
            <w:pPr>
              <w:spacing w:line="276" w:lineRule="auto"/>
              <w:rPr>
                <w:rFonts w:ascii="Arial" w:hAnsi="Arial" w:cs="Arial"/>
                <w:sz w:val="24"/>
                <w:szCs w:val="24"/>
              </w:rPr>
            </w:pPr>
            <w:r w:rsidRPr="005E0B9C">
              <w:rPr>
                <w:rFonts w:ascii="Arial" w:hAnsi="Arial" w:cs="Arial"/>
                <w:sz w:val="24"/>
                <w:szCs w:val="24"/>
              </w:rPr>
              <w:t>(0+150</w:t>
            </w:r>
            <w:r w:rsidR="00865618" w:rsidRPr="005E0B9C">
              <w:rPr>
                <w:rFonts w:ascii="Arial" w:hAnsi="Arial" w:cs="Arial"/>
                <w:sz w:val="24"/>
                <w:szCs w:val="24"/>
              </w:rPr>
              <w:t>)</w:t>
            </w:r>
          </w:p>
        </w:tc>
        <w:tc>
          <w:tcPr>
            <w:tcW w:w="3264" w:type="dxa"/>
          </w:tcPr>
          <w:p w:rsidR="00865618" w:rsidRPr="005E0B9C" w:rsidRDefault="00F01A94" w:rsidP="005E0B9C">
            <w:pPr>
              <w:spacing w:line="276" w:lineRule="auto"/>
              <w:rPr>
                <w:rFonts w:ascii="Arial" w:hAnsi="Arial" w:cs="Arial"/>
                <w:sz w:val="24"/>
                <w:szCs w:val="24"/>
              </w:rPr>
            </w:pPr>
            <w:r w:rsidRPr="005E0B9C">
              <w:rPr>
                <w:rFonts w:ascii="Arial" w:hAnsi="Arial" w:cs="Arial"/>
                <w:sz w:val="24"/>
                <w:szCs w:val="24"/>
              </w:rPr>
              <w:t>Canal Centre C</w:t>
            </w:r>
          </w:p>
        </w:tc>
      </w:tr>
      <w:tr w:rsidR="00865618" w:rsidRPr="005E0B9C" w:rsidTr="00D34CC5">
        <w:tc>
          <w:tcPr>
            <w:tcW w:w="1168" w:type="dxa"/>
          </w:tcPr>
          <w:p w:rsidR="00865618" w:rsidRPr="005E0B9C" w:rsidRDefault="00865618" w:rsidP="005E0B9C">
            <w:pPr>
              <w:spacing w:before="100" w:beforeAutospacing="1" w:after="100" w:afterAutospacing="1" w:line="276" w:lineRule="auto"/>
              <w:rPr>
                <w:rFonts w:ascii="Arial" w:hAnsi="Arial" w:cs="Arial"/>
                <w:sz w:val="24"/>
                <w:szCs w:val="24"/>
              </w:rPr>
            </w:pPr>
          </w:p>
        </w:tc>
        <w:tc>
          <w:tcPr>
            <w:tcW w:w="1168" w:type="dxa"/>
          </w:tcPr>
          <w:p w:rsidR="00865618" w:rsidRPr="005E0B9C" w:rsidRDefault="00F01A94" w:rsidP="005E0B9C">
            <w:pPr>
              <w:spacing w:before="100" w:beforeAutospacing="1" w:after="100" w:afterAutospacing="1" w:line="276" w:lineRule="auto"/>
              <w:rPr>
                <w:rFonts w:ascii="Arial" w:hAnsi="Arial" w:cs="Arial"/>
                <w:sz w:val="24"/>
                <w:szCs w:val="24"/>
              </w:rPr>
            </w:pPr>
            <w:r w:rsidRPr="005E0B9C">
              <w:rPr>
                <w:rFonts w:ascii="Arial" w:hAnsi="Arial" w:cs="Arial"/>
                <w:sz w:val="24"/>
                <w:szCs w:val="24"/>
              </w:rPr>
              <w:t>1.800</w:t>
            </w:r>
          </w:p>
        </w:tc>
        <w:tc>
          <w:tcPr>
            <w:tcW w:w="1169" w:type="dxa"/>
          </w:tcPr>
          <w:p w:rsidR="00865618" w:rsidRPr="005E0B9C" w:rsidRDefault="00865618" w:rsidP="005E0B9C">
            <w:pPr>
              <w:spacing w:before="100" w:beforeAutospacing="1" w:after="100" w:afterAutospacing="1" w:line="276" w:lineRule="auto"/>
              <w:rPr>
                <w:rFonts w:ascii="Arial" w:hAnsi="Arial" w:cs="Arial"/>
                <w:sz w:val="24"/>
                <w:szCs w:val="24"/>
              </w:rPr>
            </w:pPr>
          </w:p>
        </w:tc>
        <w:tc>
          <w:tcPr>
            <w:tcW w:w="1169" w:type="dxa"/>
          </w:tcPr>
          <w:p w:rsidR="00865618" w:rsidRPr="005E0B9C" w:rsidRDefault="00F01A94" w:rsidP="005E0B9C">
            <w:pPr>
              <w:spacing w:line="276" w:lineRule="auto"/>
              <w:rPr>
                <w:rFonts w:ascii="Arial" w:hAnsi="Arial" w:cs="Arial"/>
                <w:sz w:val="24"/>
                <w:szCs w:val="24"/>
              </w:rPr>
            </w:pPr>
            <w:r w:rsidRPr="005E0B9C">
              <w:rPr>
                <w:rFonts w:ascii="Arial" w:hAnsi="Arial" w:cs="Arial"/>
                <w:sz w:val="24"/>
                <w:szCs w:val="24"/>
              </w:rPr>
              <w:t>(0+200</w:t>
            </w:r>
            <w:r w:rsidR="00865618" w:rsidRPr="005E0B9C">
              <w:rPr>
                <w:rFonts w:ascii="Arial" w:hAnsi="Arial" w:cs="Arial"/>
                <w:sz w:val="24"/>
                <w:szCs w:val="24"/>
              </w:rPr>
              <w:t>)</w:t>
            </w:r>
          </w:p>
        </w:tc>
        <w:tc>
          <w:tcPr>
            <w:tcW w:w="3264" w:type="dxa"/>
          </w:tcPr>
          <w:p w:rsidR="00865618" w:rsidRPr="005E0B9C" w:rsidRDefault="00F01A94" w:rsidP="005E0B9C">
            <w:pPr>
              <w:spacing w:line="276" w:lineRule="auto"/>
              <w:rPr>
                <w:rFonts w:ascii="Arial" w:hAnsi="Arial" w:cs="Arial"/>
                <w:sz w:val="24"/>
                <w:szCs w:val="24"/>
              </w:rPr>
            </w:pPr>
            <w:r w:rsidRPr="005E0B9C">
              <w:rPr>
                <w:rFonts w:ascii="Arial" w:hAnsi="Arial" w:cs="Arial"/>
                <w:sz w:val="24"/>
                <w:szCs w:val="24"/>
              </w:rPr>
              <w:t>Canal Centre D</w:t>
            </w:r>
          </w:p>
        </w:tc>
      </w:tr>
      <w:tr w:rsidR="00865618" w:rsidRPr="005E0B9C" w:rsidTr="00D34CC5">
        <w:tc>
          <w:tcPr>
            <w:tcW w:w="1168" w:type="dxa"/>
          </w:tcPr>
          <w:p w:rsidR="00865618" w:rsidRPr="005E0B9C" w:rsidRDefault="00865618" w:rsidP="005E0B9C">
            <w:pPr>
              <w:spacing w:before="100" w:beforeAutospacing="1" w:after="100" w:afterAutospacing="1" w:line="276" w:lineRule="auto"/>
              <w:rPr>
                <w:rFonts w:ascii="Arial" w:hAnsi="Arial" w:cs="Arial"/>
                <w:sz w:val="24"/>
                <w:szCs w:val="24"/>
              </w:rPr>
            </w:pPr>
          </w:p>
        </w:tc>
        <w:tc>
          <w:tcPr>
            <w:tcW w:w="1168" w:type="dxa"/>
          </w:tcPr>
          <w:p w:rsidR="00865618" w:rsidRPr="005E0B9C" w:rsidRDefault="00F01A94" w:rsidP="005E0B9C">
            <w:pPr>
              <w:spacing w:before="100" w:beforeAutospacing="1" w:after="100" w:afterAutospacing="1" w:line="276" w:lineRule="auto"/>
              <w:rPr>
                <w:rFonts w:ascii="Arial" w:hAnsi="Arial" w:cs="Arial"/>
                <w:sz w:val="24"/>
                <w:szCs w:val="24"/>
              </w:rPr>
            </w:pPr>
            <w:r w:rsidRPr="005E0B9C">
              <w:rPr>
                <w:rFonts w:ascii="Arial" w:hAnsi="Arial" w:cs="Arial"/>
                <w:sz w:val="24"/>
                <w:szCs w:val="24"/>
              </w:rPr>
              <w:t>2.050</w:t>
            </w:r>
          </w:p>
        </w:tc>
        <w:tc>
          <w:tcPr>
            <w:tcW w:w="1169" w:type="dxa"/>
          </w:tcPr>
          <w:p w:rsidR="00865618" w:rsidRPr="005E0B9C" w:rsidRDefault="00865618" w:rsidP="005E0B9C">
            <w:pPr>
              <w:spacing w:before="100" w:beforeAutospacing="1" w:after="100" w:afterAutospacing="1" w:line="276" w:lineRule="auto"/>
              <w:rPr>
                <w:rFonts w:ascii="Arial" w:hAnsi="Arial" w:cs="Arial"/>
                <w:sz w:val="24"/>
                <w:szCs w:val="24"/>
              </w:rPr>
            </w:pPr>
          </w:p>
        </w:tc>
        <w:tc>
          <w:tcPr>
            <w:tcW w:w="1169" w:type="dxa"/>
          </w:tcPr>
          <w:p w:rsidR="00865618" w:rsidRPr="005E0B9C" w:rsidRDefault="00F01A94" w:rsidP="005E0B9C">
            <w:pPr>
              <w:spacing w:line="276" w:lineRule="auto"/>
              <w:rPr>
                <w:rFonts w:ascii="Arial" w:hAnsi="Arial" w:cs="Arial"/>
                <w:sz w:val="24"/>
                <w:szCs w:val="24"/>
              </w:rPr>
            </w:pPr>
            <w:r w:rsidRPr="005E0B9C">
              <w:rPr>
                <w:rFonts w:ascii="Arial" w:hAnsi="Arial" w:cs="Arial"/>
                <w:sz w:val="24"/>
                <w:szCs w:val="24"/>
              </w:rPr>
              <w:t>(0+250</w:t>
            </w:r>
            <w:r w:rsidR="00865618" w:rsidRPr="005E0B9C">
              <w:rPr>
                <w:rFonts w:ascii="Arial" w:hAnsi="Arial" w:cs="Arial"/>
                <w:sz w:val="24"/>
                <w:szCs w:val="24"/>
              </w:rPr>
              <w:t>)</w:t>
            </w:r>
          </w:p>
        </w:tc>
        <w:tc>
          <w:tcPr>
            <w:tcW w:w="3264" w:type="dxa"/>
          </w:tcPr>
          <w:p w:rsidR="00865618" w:rsidRPr="005E0B9C" w:rsidRDefault="00F01A94" w:rsidP="005E0B9C">
            <w:pPr>
              <w:spacing w:line="276" w:lineRule="auto"/>
              <w:rPr>
                <w:rFonts w:ascii="Arial" w:hAnsi="Arial" w:cs="Arial"/>
                <w:sz w:val="24"/>
                <w:szCs w:val="24"/>
              </w:rPr>
            </w:pPr>
            <w:r w:rsidRPr="005E0B9C">
              <w:rPr>
                <w:rFonts w:ascii="Arial" w:hAnsi="Arial" w:cs="Arial"/>
                <w:sz w:val="24"/>
                <w:szCs w:val="24"/>
              </w:rPr>
              <w:t>Canal Centre E</w:t>
            </w:r>
          </w:p>
        </w:tc>
      </w:tr>
      <w:tr w:rsidR="00865618" w:rsidRPr="005E0B9C" w:rsidTr="00D34CC5">
        <w:tc>
          <w:tcPr>
            <w:tcW w:w="1168" w:type="dxa"/>
          </w:tcPr>
          <w:p w:rsidR="00865618" w:rsidRPr="005E0B9C" w:rsidRDefault="00865618" w:rsidP="005E0B9C">
            <w:pPr>
              <w:spacing w:before="100" w:beforeAutospacing="1" w:after="100" w:afterAutospacing="1" w:line="276" w:lineRule="auto"/>
              <w:rPr>
                <w:rFonts w:ascii="Arial" w:hAnsi="Arial" w:cs="Arial"/>
                <w:sz w:val="24"/>
                <w:szCs w:val="24"/>
              </w:rPr>
            </w:pPr>
          </w:p>
        </w:tc>
        <w:tc>
          <w:tcPr>
            <w:tcW w:w="1168" w:type="dxa"/>
          </w:tcPr>
          <w:p w:rsidR="00865618" w:rsidRPr="005E0B9C" w:rsidRDefault="00865618" w:rsidP="005E0B9C">
            <w:pPr>
              <w:spacing w:before="100" w:beforeAutospacing="1" w:after="100" w:afterAutospacing="1" w:line="276" w:lineRule="auto"/>
              <w:rPr>
                <w:rFonts w:ascii="Arial" w:hAnsi="Arial" w:cs="Arial"/>
                <w:sz w:val="24"/>
                <w:szCs w:val="24"/>
              </w:rPr>
            </w:pPr>
          </w:p>
        </w:tc>
        <w:tc>
          <w:tcPr>
            <w:tcW w:w="1169" w:type="dxa"/>
          </w:tcPr>
          <w:p w:rsidR="00865618" w:rsidRPr="005E0B9C" w:rsidRDefault="00F01A94" w:rsidP="005E0B9C">
            <w:pPr>
              <w:spacing w:before="100" w:beforeAutospacing="1" w:after="100" w:afterAutospacing="1" w:line="276" w:lineRule="auto"/>
              <w:rPr>
                <w:rFonts w:ascii="Arial" w:hAnsi="Arial" w:cs="Arial"/>
                <w:sz w:val="24"/>
                <w:szCs w:val="24"/>
              </w:rPr>
            </w:pPr>
            <w:r w:rsidRPr="005E0B9C">
              <w:rPr>
                <w:rFonts w:ascii="Arial" w:hAnsi="Arial" w:cs="Arial"/>
                <w:sz w:val="24"/>
                <w:szCs w:val="24"/>
              </w:rPr>
              <w:t>2.100</w:t>
            </w:r>
          </w:p>
        </w:tc>
        <w:tc>
          <w:tcPr>
            <w:tcW w:w="1169" w:type="dxa"/>
          </w:tcPr>
          <w:p w:rsidR="00865618" w:rsidRPr="005E0B9C" w:rsidRDefault="00F01A94" w:rsidP="005E0B9C">
            <w:pPr>
              <w:spacing w:line="276" w:lineRule="auto"/>
              <w:rPr>
                <w:rFonts w:ascii="Arial" w:hAnsi="Arial" w:cs="Arial"/>
                <w:sz w:val="24"/>
                <w:szCs w:val="24"/>
              </w:rPr>
            </w:pPr>
            <w:r w:rsidRPr="005E0B9C">
              <w:rPr>
                <w:rFonts w:ascii="Arial" w:hAnsi="Arial" w:cs="Arial"/>
                <w:sz w:val="24"/>
                <w:szCs w:val="24"/>
              </w:rPr>
              <w:t>(0+30</w:t>
            </w:r>
            <w:r w:rsidR="00865618" w:rsidRPr="005E0B9C">
              <w:rPr>
                <w:rFonts w:ascii="Arial" w:hAnsi="Arial" w:cs="Arial"/>
                <w:sz w:val="24"/>
                <w:szCs w:val="24"/>
              </w:rPr>
              <w:t>0)</w:t>
            </w:r>
          </w:p>
        </w:tc>
        <w:tc>
          <w:tcPr>
            <w:tcW w:w="3264" w:type="dxa"/>
          </w:tcPr>
          <w:p w:rsidR="00865618" w:rsidRPr="005E0B9C" w:rsidRDefault="00F01A94" w:rsidP="005E0B9C">
            <w:pPr>
              <w:spacing w:before="100" w:beforeAutospacing="1" w:after="100" w:afterAutospacing="1" w:line="276" w:lineRule="auto"/>
              <w:rPr>
                <w:rFonts w:ascii="Arial" w:hAnsi="Arial" w:cs="Arial"/>
                <w:sz w:val="24"/>
                <w:szCs w:val="24"/>
              </w:rPr>
            </w:pPr>
            <w:r w:rsidRPr="005E0B9C">
              <w:rPr>
                <w:rFonts w:ascii="Arial" w:hAnsi="Arial" w:cs="Arial"/>
                <w:sz w:val="24"/>
                <w:szCs w:val="24"/>
              </w:rPr>
              <w:t>B.M2=99.500</w:t>
            </w:r>
            <w:r w:rsidR="00865618" w:rsidRPr="005E0B9C">
              <w:rPr>
                <w:rFonts w:ascii="Arial" w:hAnsi="Arial" w:cs="Arial"/>
                <w:sz w:val="24"/>
                <w:szCs w:val="24"/>
              </w:rPr>
              <w:t>m A.O.D</w:t>
            </w:r>
          </w:p>
        </w:tc>
      </w:tr>
    </w:tbl>
    <w:p w:rsidR="00865618" w:rsidRPr="005E0B9C" w:rsidRDefault="00865618" w:rsidP="005E0B9C">
      <w:pPr>
        <w:pStyle w:val="ListParagraph"/>
        <w:spacing w:before="100" w:beforeAutospacing="1" w:after="100" w:afterAutospacing="1" w:line="276" w:lineRule="auto"/>
        <w:rPr>
          <w:rFonts w:ascii="Arial" w:hAnsi="Arial" w:cs="Arial"/>
          <w:sz w:val="24"/>
          <w:szCs w:val="24"/>
        </w:rPr>
      </w:pPr>
    </w:p>
    <w:p w:rsidR="00865618" w:rsidRPr="005E0B9C" w:rsidRDefault="00865618" w:rsidP="005E0B9C">
      <w:pPr>
        <w:pStyle w:val="ListParagraph"/>
        <w:spacing w:before="100" w:beforeAutospacing="1" w:after="100" w:afterAutospacing="1" w:line="276" w:lineRule="auto"/>
        <w:ind w:left="1440"/>
        <w:rPr>
          <w:rFonts w:ascii="Arial" w:hAnsi="Arial" w:cs="Arial"/>
          <w:sz w:val="24"/>
          <w:szCs w:val="24"/>
        </w:rPr>
      </w:pPr>
    </w:p>
    <w:p w:rsidR="00865618" w:rsidRPr="005E0B9C" w:rsidRDefault="00865618" w:rsidP="005E0B9C">
      <w:pPr>
        <w:pStyle w:val="ListParagraph"/>
        <w:spacing w:before="100" w:beforeAutospacing="1" w:after="100" w:afterAutospacing="1" w:line="276" w:lineRule="auto"/>
        <w:ind w:left="1440"/>
        <w:rPr>
          <w:rFonts w:ascii="Arial" w:hAnsi="Arial" w:cs="Arial"/>
          <w:sz w:val="24"/>
          <w:szCs w:val="24"/>
        </w:rPr>
      </w:pPr>
    </w:p>
    <w:p w:rsidR="00865618" w:rsidRPr="005E0B9C" w:rsidRDefault="00865618" w:rsidP="005E0B9C">
      <w:pPr>
        <w:pStyle w:val="ListParagraph"/>
        <w:spacing w:before="100" w:beforeAutospacing="1" w:after="100" w:afterAutospacing="1" w:line="276" w:lineRule="auto"/>
        <w:ind w:left="1440"/>
        <w:rPr>
          <w:rFonts w:ascii="Arial" w:hAnsi="Arial" w:cs="Arial"/>
          <w:sz w:val="24"/>
          <w:szCs w:val="24"/>
        </w:rPr>
      </w:pPr>
    </w:p>
    <w:p w:rsidR="00865618" w:rsidRPr="005E0B9C" w:rsidRDefault="00865618" w:rsidP="005E0B9C">
      <w:pPr>
        <w:pStyle w:val="ListParagraph"/>
        <w:spacing w:before="100" w:beforeAutospacing="1" w:after="100" w:afterAutospacing="1" w:line="276" w:lineRule="auto"/>
        <w:ind w:left="1440"/>
        <w:rPr>
          <w:rFonts w:ascii="Arial" w:hAnsi="Arial" w:cs="Arial"/>
          <w:sz w:val="24"/>
          <w:szCs w:val="24"/>
        </w:rPr>
      </w:pPr>
    </w:p>
    <w:p w:rsidR="00865618" w:rsidRPr="005E0B9C" w:rsidRDefault="00865618" w:rsidP="005E0B9C">
      <w:pPr>
        <w:pStyle w:val="ListParagraph"/>
        <w:spacing w:before="100" w:beforeAutospacing="1" w:after="100" w:afterAutospacing="1" w:line="276" w:lineRule="auto"/>
        <w:ind w:left="1440"/>
        <w:rPr>
          <w:rFonts w:ascii="Arial" w:hAnsi="Arial" w:cs="Arial"/>
          <w:sz w:val="24"/>
          <w:szCs w:val="24"/>
        </w:rPr>
      </w:pPr>
    </w:p>
    <w:p w:rsidR="00865618" w:rsidRPr="005E0B9C" w:rsidRDefault="00865618" w:rsidP="005E0B9C">
      <w:pPr>
        <w:pStyle w:val="ListParagraph"/>
        <w:spacing w:before="100" w:beforeAutospacing="1" w:after="100" w:afterAutospacing="1" w:line="276" w:lineRule="auto"/>
        <w:ind w:left="1440"/>
        <w:rPr>
          <w:rFonts w:ascii="Arial" w:hAnsi="Arial" w:cs="Arial"/>
          <w:sz w:val="24"/>
          <w:szCs w:val="24"/>
        </w:rPr>
      </w:pPr>
    </w:p>
    <w:p w:rsidR="00865618" w:rsidRPr="005E0B9C" w:rsidRDefault="00865618" w:rsidP="005E0B9C">
      <w:pPr>
        <w:pStyle w:val="ListParagraph"/>
        <w:spacing w:before="100" w:beforeAutospacing="1" w:after="100" w:afterAutospacing="1" w:line="276" w:lineRule="auto"/>
        <w:ind w:left="1440"/>
        <w:rPr>
          <w:rFonts w:ascii="Arial" w:hAnsi="Arial" w:cs="Arial"/>
          <w:sz w:val="24"/>
          <w:szCs w:val="24"/>
        </w:rPr>
      </w:pPr>
    </w:p>
    <w:p w:rsidR="00865618" w:rsidRPr="005E0B9C" w:rsidRDefault="00865618" w:rsidP="005E0B9C">
      <w:pPr>
        <w:pStyle w:val="ListParagraph"/>
        <w:spacing w:before="100" w:beforeAutospacing="1" w:after="100" w:afterAutospacing="1" w:line="276" w:lineRule="auto"/>
        <w:ind w:left="1440"/>
        <w:rPr>
          <w:rFonts w:ascii="Arial" w:hAnsi="Arial" w:cs="Arial"/>
          <w:sz w:val="24"/>
          <w:szCs w:val="24"/>
        </w:rPr>
      </w:pPr>
    </w:p>
    <w:p w:rsidR="00865618" w:rsidRPr="005E0B9C" w:rsidRDefault="00865618" w:rsidP="005E0B9C">
      <w:pPr>
        <w:pStyle w:val="ListParagraph"/>
        <w:spacing w:before="100" w:beforeAutospacing="1" w:after="100" w:afterAutospacing="1" w:line="276" w:lineRule="auto"/>
        <w:ind w:left="1440"/>
        <w:rPr>
          <w:rFonts w:ascii="Arial" w:hAnsi="Arial" w:cs="Arial"/>
          <w:sz w:val="24"/>
          <w:szCs w:val="24"/>
        </w:rPr>
      </w:pPr>
    </w:p>
    <w:p w:rsidR="00865618" w:rsidRPr="005E0B9C" w:rsidRDefault="00865618" w:rsidP="005E0B9C">
      <w:pPr>
        <w:pStyle w:val="ListParagraph"/>
        <w:spacing w:before="100" w:beforeAutospacing="1" w:after="100" w:afterAutospacing="1" w:line="276" w:lineRule="auto"/>
        <w:ind w:left="1440"/>
        <w:rPr>
          <w:rFonts w:ascii="Arial" w:hAnsi="Arial" w:cs="Arial"/>
          <w:sz w:val="24"/>
          <w:szCs w:val="24"/>
        </w:rPr>
      </w:pPr>
    </w:p>
    <w:p w:rsidR="00865618" w:rsidRPr="005E0B9C" w:rsidRDefault="00865618" w:rsidP="005E0B9C">
      <w:pPr>
        <w:pStyle w:val="ListParagraph"/>
        <w:numPr>
          <w:ilvl w:val="0"/>
          <w:numId w:val="8"/>
        </w:numPr>
        <w:spacing w:before="100" w:beforeAutospacing="1" w:after="100" w:afterAutospacing="1" w:line="276" w:lineRule="auto"/>
        <w:rPr>
          <w:rFonts w:ascii="Arial" w:hAnsi="Arial" w:cs="Arial"/>
          <w:sz w:val="24"/>
          <w:szCs w:val="24"/>
        </w:rPr>
      </w:pPr>
      <w:r w:rsidRPr="005E0B9C">
        <w:rPr>
          <w:rFonts w:ascii="Arial" w:hAnsi="Arial" w:cs="Arial"/>
          <w:sz w:val="24"/>
          <w:szCs w:val="24"/>
        </w:rPr>
        <w:t xml:space="preserve">Reduce the following levelling data by either </w:t>
      </w:r>
      <w:r w:rsidRPr="005E0B9C">
        <w:rPr>
          <w:rFonts w:ascii="Arial" w:hAnsi="Arial" w:cs="Arial"/>
          <w:b/>
          <w:sz w:val="24"/>
          <w:szCs w:val="24"/>
        </w:rPr>
        <w:t xml:space="preserve">Rise and Fall </w:t>
      </w:r>
      <w:r w:rsidRPr="005E0B9C">
        <w:rPr>
          <w:rFonts w:ascii="Arial" w:hAnsi="Arial" w:cs="Arial"/>
          <w:sz w:val="24"/>
          <w:szCs w:val="24"/>
        </w:rPr>
        <w:t xml:space="preserve">method or </w:t>
      </w:r>
      <w:r w:rsidRPr="005E0B9C">
        <w:rPr>
          <w:rFonts w:ascii="Arial" w:hAnsi="Arial" w:cs="Arial"/>
          <w:b/>
          <w:sz w:val="24"/>
          <w:szCs w:val="24"/>
        </w:rPr>
        <w:t>Height of Collimation</w:t>
      </w:r>
      <w:r w:rsidRPr="005E0B9C">
        <w:rPr>
          <w:rFonts w:ascii="Arial" w:hAnsi="Arial" w:cs="Arial"/>
          <w:sz w:val="24"/>
          <w:szCs w:val="24"/>
        </w:rPr>
        <w:t xml:space="preserve"> method and asses the reliability of the levelling process for engineering application. </w:t>
      </w:r>
      <w:r w:rsidR="00F41F73">
        <w:rPr>
          <w:rFonts w:ascii="Arial" w:hAnsi="Arial" w:cs="Arial"/>
          <w:sz w:val="24"/>
          <w:szCs w:val="24"/>
        </w:rPr>
        <w:t xml:space="preserve">                                             </w:t>
      </w:r>
      <w:r w:rsidRPr="005E0B9C">
        <w:rPr>
          <w:rFonts w:ascii="Arial" w:hAnsi="Arial" w:cs="Arial"/>
          <w:sz w:val="24"/>
          <w:szCs w:val="24"/>
        </w:rPr>
        <w:t>(8 Marks)</w:t>
      </w:r>
    </w:p>
    <w:p w:rsidR="00865618" w:rsidRDefault="00865618" w:rsidP="005E0B9C">
      <w:pPr>
        <w:pStyle w:val="ListParagraph"/>
        <w:numPr>
          <w:ilvl w:val="0"/>
          <w:numId w:val="8"/>
        </w:numPr>
        <w:spacing w:before="100" w:beforeAutospacing="1" w:after="100" w:afterAutospacing="1" w:line="276" w:lineRule="auto"/>
        <w:rPr>
          <w:rFonts w:ascii="Arial" w:hAnsi="Arial" w:cs="Arial"/>
          <w:sz w:val="24"/>
          <w:szCs w:val="24"/>
        </w:rPr>
      </w:pPr>
      <w:r w:rsidRPr="005E0B9C">
        <w:rPr>
          <w:rFonts w:ascii="Arial" w:hAnsi="Arial" w:cs="Arial"/>
          <w:sz w:val="24"/>
          <w:szCs w:val="24"/>
        </w:rPr>
        <w:t xml:space="preserve">Calculate the mean ground slope of the canal route. </w:t>
      </w:r>
      <w:r w:rsidR="00F41F73">
        <w:rPr>
          <w:rFonts w:ascii="Arial" w:hAnsi="Arial" w:cs="Arial"/>
          <w:sz w:val="24"/>
          <w:szCs w:val="24"/>
        </w:rPr>
        <w:t xml:space="preserve">                   </w:t>
      </w:r>
      <w:r w:rsidRPr="005E0B9C">
        <w:rPr>
          <w:rFonts w:ascii="Arial" w:hAnsi="Arial" w:cs="Arial"/>
          <w:sz w:val="24"/>
          <w:szCs w:val="24"/>
        </w:rPr>
        <w:t xml:space="preserve">(2 Marks) </w:t>
      </w:r>
    </w:p>
    <w:p w:rsidR="00F41F73" w:rsidRPr="00F41F73" w:rsidRDefault="00F41F73" w:rsidP="00F41F73">
      <w:pPr>
        <w:pStyle w:val="ListParagraph"/>
        <w:spacing w:before="100" w:beforeAutospacing="1" w:after="100" w:afterAutospacing="1" w:line="276" w:lineRule="auto"/>
        <w:ind w:left="1440"/>
        <w:rPr>
          <w:rFonts w:ascii="Arial" w:hAnsi="Arial" w:cs="Arial"/>
          <w:sz w:val="24"/>
          <w:szCs w:val="24"/>
        </w:rPr>
      </w:pPr>
    </w:p>
    <w:p w:rsidR="00865618" w:rsidRPr="005E0B9C" w:rsidRDefault="00865618" w:rsidP="005E0B9C">
      <w:pPr>
        <w:pStyle w:val="ListParagraph"/>
        <w:numPr>
          <w:ilvl w:val="0"/>
          <w:numId w:val="2"/>
        </w:numPr>
        <w:spacing w:line="276" w:lineRule="auto"/>
        <w:rPr>
          <w:rFonts w:ascii="Arial" w:eastAsia="Calibri" w:hAnsi="Arial" w:cs="Arial"/>
          <w:sz w:val="24"/>
          <w:szCs w:val="24"/>
        </w:rPr>
      </w:pPr>
    </w:p>
    <w:p w:rsidR="00865618" w:rsidRDefault="00AE556D" w:rsidP="005E0B9C">
      <w:pPr>
        <w:pStyle w:val="ListParagraph"/>
        <w:numPr>
          <w:ilvl w:val="0"/>
          <w:numId w:val="9"/>
        </w:numPr>
        <w:spacing w:line="276" w:lineRule="auto"/>
        <w:rPr>
          <w:rFonts w:ascii="Arial" w:eastAsia="Calibri" w:hAnsi="Arial" w:cs="Arial"/>
          <w:sz w:val="24"/>
          <w:szCs w:val="24"/>
        </w:rPr>
      </w:pPr>
      <w:r>
        <w:rPr>
          <w:rFonts w:ascii="Arial" w:eastAsia="Calibri" w:hAnsi="Arial" w:cs="Arial"/>
          <w:sz w:val="24"/>
          <w:szCs w:val="24"/>
        </w:rPr>
        <w:t>XYZ W</w:t>
      </w:r>
      <w:r w:rsidR="007154BB" w:rsidRPr="005E0B9C">
        <w:rPr>
          <w:rFonts w:ascii="Arial" w:eastAsia="Calibri" w:hAnsi="Arial" w:cs="Arial"/>
          <w:sz w:val="24"/>
          <w:szCs w:val="24"/>
        </w:rPr>
        <w:t xml:space="preserve">ater and Sewerage Company </w:t>
      </w:r>
      <w:proofErr w:type="gramStart"/>
      <w:r w:rsidR="007154BB" w:rsidRPr="005E0B9C">
        <w:rPr>
          <w:rFonts w:ascii="Arial" w:eastAsia="Calibri" w:hAnsi="Arial" w:cs="Arial"/>
          <w:sz w:val="24"/>
          <w:szCs w:val="24"/>
        </w:rPr>
        <w:t>is</w:t>
      </w:r>
      <w:proofErr w:type="gramEnd"/>
      <w:r w:rsidR="007154BB" w:rsidRPr="005E0B9C">
        <w:rPr>
          <w:rFonts w:ascii="Arial" w:eastAsia="Calibri" w:hAnsi="Arial" w:cs="Arial"/>
          <w:sz w:val="24"/>
          <w:szCs w:val="24"/>
        </w:rPr>
        <w:t xml:space="preserve"> awarded 1 billion for expansion of their sewerage mainlines from town A to town B. As project </w:t>
      </w:r>
      <w:r w:rsidR="00F41F73" w:rsidRPr="005E0B9C">
        <w:rPr>
          <w:rFonts w:ascii="Arial" w:eastAsia="Calibri" w:hAnsi="Arial" w:cs="Arial"/>
          <w:sz w:val="24"/>
          <w:szCs w:val="24"/>
        </w:rPr>
        <w:t>coordinator,</w:t>
      </w:r>
      <w:r w:rsidR="007154BB" w:rsidRPr="005E0B9C">
        <w:rPr>
          <w:rFonts w:ascii="Arial" w:eastAsia="Calibri" w:hAnsi="Arial" w:cs="Arial"/>
          <w:sz w:val="24"/>
          <w:szCs w:val="24"/>
        </w:rPr>
        <w:t xml:space="preserve"> </w:t>
      </w:r>
      <w:r w:rsidR="00F41F73" w:rsidRPr="005E0B9C">
        <w:rPr>
          <w:rFonts w:ascii="Arial" w:eastAsia="Calibri" w:hAnsi="Arial" w:cs="Arial"/>
          <w:sz w:val="24"/>
          <w:szCs w:val="24"/>
        </w:rPr>
        <w:t>you have</w:t>
      </w:r>
      <w:r w:rsidR="007154BB" w:rsidRPr="005E0B9C">
        <w:rPr>
          <w:rFonts w:ascii="Arial" w:eastAsia="Calibri" w:hAnsi="Arial" w:cs="Arial"/>
          <w:sz w:val="24"/>
          <w:szCs w:val="24"/>
        </w:rPr>
        <w:t xml:space="preserve"> been tasked to write a technical report on </w:t>
      </w:r>
      <w:r>
        <w:rPr>
          <w:rFonts w:ascii="Arial" w:eastAsia="Calibri" w:hAnsi="Arial" w:cs="Arial"/>
          <w:sz w:val="24"/>
          <w:szCs w:val="24"/>
        </w:rPr>
        <w:t xml:space="preserve">a project plan for </w:t>
      </w:r>
      <w:r w:rsidR="007154BB" w:rsidRPr="005E0B9C">
        <w:rPr>
          <w:rFonts w:ascii="Arial" w:eastAsia="Calibri" w:hAnsi="Arial" w:cs="Arial"/>
          <w:sz w:val="24"/>
          <w:szCs w:val="24"/>
        </w:rPr>
        <w:t xml:space="preserve">the expansion of sewerage </w:t>
      </w:r>
      <w:r>
        <w:rPr>
          <w:rFonts w:ascii="Arial" w:eastAsia="Calibri" w:hAnsi="Arial" w:cs="Arial"/>
          <w:sz w:val="24"/>
          <w:szCs w:val="24"/>
        </w:rPr>
        <w:t>project</w:t>
      </w:r>
      <w:r w:rsidRPr="005E0B9C">
        <w:rPr>
          <w:rFonts w:ascii="Arial" w:eastAsia="Calibri" w:hAnsi="Arial" w:cs="Arial"/>
          <w:sz w:val="24"/>
          <w:szCs w:val="24"/>
        </w:rPr>
        <w:t>, which</w:t>
      </w:r>
      <w:r w:rsidR="007154BB" w:rsidRPr="005E0B9C">
        <w:rPr>
          <w:rFonts w:ascii="Arial" w:eastAsia="Calibri" w:hAnsi="Arial" w:cs="Arial"/>
          <w:sz w:val="24"/>
          <w:szCs w:val="24"/>
        </w:rPr>
        <w:t xml:space="preserve"> is supposed to be presented to the stakeholder meeting. </w:t>
      </w:r>
      <w:r>
        <w:rPr>
          <w:rFonts w:ascii="Arial" w:eastAsia="Calibri" w:hAnsi="Arial" w:cs="Arial"/>
          <w:sz w:val="24"/>
          <w:szCs w:val="24"/>
        </w:rPr>
        <w:t xml:space="preserve">                                                                                                </w:t>
      </w:r>
      <w:r w:rsidR="007154BB" w:rsidRPr="005E0B9C">
        <w:rPr>
          <w:rFonts w:ascii="Arial" w:eastAsia="Calibri" w:hAnsi="Arial" w:cs="Arial"/>
          <w:sz w:val="24"/>
          <w:szCs w:val="24"/>
        </w:rPr>
        <w:t>(15 Marks)</w:t>
      </w:r>
    </w:p>
    <w:p w:rsidR="00AE556D" w:rsidRPr="005E0B9C" w:rsidRDefault="00AE556D" w:rsidP="00AE556D">
      <w:pPr>
        <w:pStyle w:val="ListParagraph"/>
        <w:spacing w:line="276" w:lineRule="auto"/>
        <w:ind w:left="780"/>
        <w:rPr>
          <w:rFonts w:ascii="Arial" w:eastAsia="Calibri" w:hAnsi="Arial" w:cs="Arial"/>
          <w:sz w:val="24"/>
          <w:szCs w:val="24"/>
        </w:rPr>
      </w:pPr>
    </w:p>
    <w:p w:rsidR="00865618" w:rsidRPr="005E0B9C" w:rsidRDefault="00865618" w:rsidP="005E0B9C">
      <w:pPr>
        <w:pStyle w:val="ListParagraph"/>
        <w:numPr>
          <w:ilvl w:val="0"/>
          <w:numId w:val="9"/>
        </w:numPr>
        <w:spacing w:before="100" w:beforeAutospacing="1" w:after="100" w:afterAutospacing="1" w:line="276" w:lineRule="auto"/>
        <w:rPr>
          <w:rFonts w:ascii="Arial" w:hAnsi="Arial" w:cs="Arial"/>
          <w:sz w:val="24"/>
          <w:szCs w:val="24"/>
        </w:rPr>
      </w:pPr>
      <w:r w:rsidRPr="005E0B9C">
        <w:rPr>
          <w:rFonts w:ascii="Arial" w:hAnsi="Arial" w:cs="Arial"/>
          <w:sz w:val="24"/>
          <w:szCs w:val="24"/>
        </w:rPr>
        <w:lastRenderedPageBreak/>
        <w:t>Given a foundation base of concrete with dimensions 4.500 meters long, 3.000 meters wide, and 0.750 meters deep.</w:t>
      </w:r>
    </w:p>
    <w:p w:rsidR="00865618" w:rsidRPr="005E0B9C" w:rsidRDefault="00865618" w:rsidP="005E0B9C">
      <w:pPr>
        <w:pStyle w:val="ListParagraph"/>
        <w:numPr>
          <w:ilvl w:val="0"/>
          <w:numId w:val="12"/>
        </w:numPr>
        <w:spacing w:before="100" w:beforeAutospacing="1" w:after="100" w:afterAutospacing="1" w:line="276" w:lineRule="auto"/>
        <w:rPr>
          <w:rFonts w:ascii="Arial" w:hAnsi="Arial" w:cs="Arial"/>
          <w:sz w:val="24"/>
          <w:szCs w:val="24"/>
        </w:rPr>
      </w:pPr>
      <w:r w:rsidRPr="005E0B9C">
        <w:rPr>
          <w:rFonts w:ascii="Arial" w:hAnsi="Arial" w:cs="Arial"/>
          <w:sz w:val="24"/>
          <w:szCs w:val="24"/>
        </w:rPr>
        <w:t xml:space="preserve">Calculate the volume of concrete required for one foundation </w:t>
      </w:r>
      <w:r w:rsidR="00AE556D">
        <w:rPr>
          <w:rFonts w:ascii="Arial" w:hAnsi="Arial" w:cs="Arial"/>
          <w:sz w:val="24"/>
          <w:szCs w:val="24"/>
        </w:rPr>
        <w:t xml:space="preserve">     </w:t>
      </w:r>
      <w:r w:rsidRPr="005E0B9C">
        <w:rPr>
          <w:rFonts w:ascii="Arial" w:hAnsi="Arial" w:cs="Arial"/>
          <w:sz w:val="24"/>
          <w:szCs w:val="24"/>
        </w:rPr>
        <w:t>(3 Marks)</w:t>
      </w:r>
    </w:p>
    <w:p w:rsidR="00865618" w:rsidRPr="005E0B9C" w:rsidRDefault="00865618" w:rsidP="005E0B9C">
      <w:pPr>
        <w:pStyle w:val="ListParagraph"/>
        <w:numPr>
          <w:ilvl w:val="0"/>
          <w:numId w:val="12"/>
        </w:numPr>
        <w:spacing w:before="100" w:beforeAutospacing="1" w:after="100" w:afterAutospacing="1" w:line="276" w:lineRule="auto"/>
        <w:rPr>
          <w:rFonts w:ascii="Arial" w:hAnsi="Arial" w:cs="Arial"/>
          <w:sz w:val="24"/>
          <w:szCs w:val="24"/>
        </w:rPr>
      </w:pPr>
      <w:r w:rsidRPr="005E0B9C">
        <w:rPr>
          <w:rFonts w:ascii="Arial" w:hAnsi="Arial" w:cs="Arial"/>
          <w:sz w:val="24"/>
          <w:szCs w:val="24"/>
        </w:rPr>
        <w:t xml:space="preserve">Given that 10 similar foundations are to be constructed, calculate the total volume of concrete required. </w:t>
      </w:r>
      <w:r w:rsidR="00AE556D">
        <w:rPr>
          <w:rFonts w:ascii="Arial" w:hAnsi="Arial" w:cs="Arial"/>
          <w:sz w:val="24"/>
          <w:szCs w:val="24"/>
        </w:rPr>
        <w:t xml:space="preserve">                                                        </w:t>
      </w:r>
      <w:r w:rsidRPr="005E0B9C">
        <w:rPr>
          <w:rFonts w:ascii="Arial" w:hAnsi="Arial" w:cs="Arial"/>
          <w:sz w:val="24"/>
          <w:szCs w:val="24"/>
        </w:rPr>
        <w:t>(2 Marks)</w:t>
      </w:r>
    </w:p>
    <w:p w:rsidR="00865618" w:rsidRPr="005E0B9C" w:rsidRDefault="00865618" w:rsidP="005E0B9C">
      <w:pPr>
        <w:pStyle w:val="ListParagraph"/>
        <w:numPr>
          <w:ilvl w:val="0"/>
          <w:numId w:val="2"/>
        </w:numPr>
        <w:spacing w:before="100" w:beforeAutospacing="1" w:after="100" w:afterAutospacing="1" w:line="276" w:lineRule="auto"/>
        <w:rPr>
          <w:rFonts w:ascii="Arial" w:hAnsi="Arial" w:cs="Arial"/>
          <w:sz w:val="24"/>
          <w:szCs w:val="24"/>
        </w:rPr>
      </w:pPr>
    </w:p>
    <w:p w:rsidR="00865618" w:rsidRPr="005E0B9C" w:rsidRDefault="00865618" w:rsidP="005E0B9C">
      <w:pPr>
        <w:pStyle w:val="ListParagraph"/>
        <w:numPr>
          <w:ilvl w:val="0"/>
          <w:numId w:val="13"/>
        </w:numPr>
        <w:spacing w:line="276" w:lineRule="auto"/>
        <w:rPr>
          <w:rFonts w:ascii="Arial" w:hAnsi="Arial" w:cs="Arial"/>
          <w:sz w:val="24"/>
          <w:szCs w:val="24"/>
        </w:rPr>
      </w:pPr>
      <w:r w:rsidRPr="005E0B9C">
        <w:rPr>
          <w:rFonts w:ascii="Arial" w:hAnsi="Arial" w:cs="Arial"/>
          <w:sz w:val="24"/>
          <w:szCs w:val="24"/>
        </w:rPr>
        <w:t xml:space="preserve">Find the magnitude and the type of force acting in each of the member in a framework below by a method of your choice. </w:t>
      </w:r>
      <w:r w:rsidR="00AE556D">
        <w:rPr>
          <w:rFonts w:ascii="Arial" w:hAnsi="Arial" w:cs="Arial"/>
          <w:sz w:val="24"/>
          <w:szCs w:val="24"/>
        </w:rPr>
        <w:t xml:space="preserve">                                      </w:t>
      </w:r>
      <w:r w:rsidRPr="005E0B9C">
        <w:rPr>
          <w:rFonts w:ascii="Arial" w:hAnsi="Arial" w:cs="Arial"/>
          <w:sz w:val="24"/>
          <w:szCs w:val="24"/>
        </w:rPr>
        <w:t>(10 Marks)</w:t>
      </w:r>
      <w:r w:rsidR="009D5DA2" w:rsidRPr="005E0B9C">
        <w:rPr>
          <w:rFonts w:ascii="Arial" w:hAnsi="Arial" w:cs="Arial"/>
          <w:sz w:val="24"/>
          <w:szCs w:val="24"/>
        </w:rPr>
        <w:t xml:space="preserve"> </w:t>
      </w:r>
    </w:p>
    <w:p w:rsidR="009D5DA2" w:rsidRPr="005E0B9C" w:rsidRDefault="009D5DA2" w:rsidP="005E0B9C">
      <w:pPr>
        <w:pStyle w:val="ListParagraph"/>
        <w:spacing w:line="276" w:lineRule="auto"/>
        <w:rPr>
          <w:rFonts w:ascii="Arial" w:hAnsi="Arial" w:cs="Arial"/>
          <w:sz w:val="24"/>
          <w:szCs w:val="24"/>
        </w:rPr>
      </w:pPr>
      <w:r w:rsidRPr="005E0B9C">
        <w:rPr>
          <w:rFonts w:ascii="Arial" w:hAnsi="Arial" w:cs="Arial"/>
          <w:noProof/>
          <w:sz w:val="24"/>
          <w:szCs w:val="24"/>
        </w:rPr>
        <w:drawing>
          <wp:inline distT="0" distB="0" distL="0" distR="0">
            <wp:extent cx="5075360" cy="26900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075360" cy="2690093"/>
                    </a:xfrm>
                    <a:prstGeom prst="rect">
                      <a:avLst/>
                    </a:prstGeom>
                  </pic:spPr>
                </pic:pic>
              </a:graphicData>
            </a:graphic>
          </wp:inline>
        </w:drawing>
      </w:r>
    </w:p>
    <w:p w:rsidR="008A5FD0" w:rsidRPr="005E0B9C" w:rsidRDefault="008A5FD0" w:rsidP="005E0B9C">
      <w:pPr>
        <w:pStyle w:val="ListParagraph"/>
        <w:numPr>
          <w:ilvl w:val="0"/>
          <w:numId w:val="13"/>
        </w:numPr>
        <w:spacing w:line="276" w:lineRule="auto"/>
        <w:rPr>
          <w:rFonts w:ascii="Arial" w:hAnsi="Arial" w:cs="Arial"/>
          <w:sz w:val="24"/>
          <w:szCs w:val="24"/>
        </w:rPr>
      </w:pPr>
    </w:p>
    <w:p w:rsidR="008A5FD0" w:rsidRPr="005E0B9C" w:rsidRDefault="008E30E4" w:rsidP="005E0B9C">
      <w:pPr>
        <w:pStyle w:val="ListParagraph"/>
        <w:numPr>
          <w:ilvl w:val="0"/>
          <w:numId w:val="17"/>
        </w:numPr>
        <w:spacing w:line="276" w:lineRule="auto"/>
        <w:rPr>
          <w:rFonts w:ascii="Arial" w:hAnsi="Arial" w:cs="Arial"/>
          <w:sz w:val="24"/>
          <w:szCs w:val="24"/>
        </w:rPr>
      </w:pPr>
      <w:r w:rsidRPr="005E0B9C">
        <w:rPr>
          <w:rFonts w:ascii="Arial" w:eastAsia="Calibri" w:hAnsi="Arial" w:cs="Arial"/>
          <w:sz w:val="24"/>
          <w:szCs w:val="24"/>
        </w:rPr>
        <w:t>Calculate the area using P</w:t>
      </w:r>
      <w:r w:rsidR="008A5FD0" w:rsidRPr="005E0B9C">
        <w:rPr>
          <w:rFonts w:ascii="Arial" w:eastAsia="Calibri" w:hAnsi="Arial" w:cs="Arial"/>
          <w:sz w:val="24"/>
          <w:szCs w:val="24"/>
        </w:rPr>
        <w:t>rism</w:t>
      </w:r>
      <w:r w:rsidRPr="005E0B9C">
        <w:rPr>
          <w:rFonts w:ascii="Arial" w:eastAsia="Calibri" w:hAnsi="Arial" w:cs="Arial"/>
          <w:sz w:val="24"/>
          <w:szCs w:val="24"/>
        </w:rPr>
        <w:t>oi</w:t>
      </w:r>
      <w:r w:rsidR="008A5FD0" w:rsidRPr="005E0B9C">
        <w:rPr>
          <w:rFonts w:ascii="Arial" w:eastAsia="Calibri" w:hAnsi="Arial" w:cs="Arial"/>
          <w:sz w:val="24"/>
          <w:szCs w:val="24"/>
        </w:rPr>
        <w:t>dal Rule</w:t>
      </w:r>
      <w:r w:rsidR="00060DB4" w:rsidRPr="005E0B9C">
        <w:rPr>
          <w:rFonts w:ascii="Arial" w:eastAsia="Calibri" w:hAnsi="Arial" w:cs="Arial"/>
          <w:sz w:val="24"/>
          <w:szCs w:val="24"/>
        </w:rPr>
        <w:t>. (4</w:t>
      </w:r>
      <w:r w:rsidR="008A5FD0" w:rsidRPr="005E0B9C">
        <w:rPr>
          <w:rFonts w:ascii="Arial" w:eastAsia="Calibri" w:hAnsi="Arial" w:cs="Arial"/>
          <w:sz w:val="24"/>
          <w:szCs w:val="24"/>
        </w:rPr>
        <w:t xml:space="preserve"> Marks)</w:t>
      </w:r>
      <w:r w:rsidR="008A5FD0" w:rsidRPr="005E0B9C">
        <w:rPr>
          <w:rFonts w:ascii="Arial" w:eastAsia="Calibri" w:hAnsi="Arial" w:cs="Arial"/>
          <w:b/>
          <w:sz w:val="24"/>
          <w:szCs w:val="24"/>
        </w:rPr>
        <w:t xml:space="preserve"> </w:t>
      </w:r>
      <w:r w:rsidR="008A5FD0" w:rsidRPr="005E0B9C">
        <w:rPr>
          <w:rFonts w:ascii="Arial" w:eastAsia="Calibri" w:hAnsi="Arial" w:cs="Arial"/>
          <w:sz w:val="24"/>
          <w:szCs w:val="24"/>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157"/>
        <w:gridCol w:w="1750"/>
        <w:gridCol w:w="1750"/>
        <w:gridCol w:w="1103"/>
      </w:tblGrid>
      <w:tr w:rsidR="008A5FD0" w:rsidRPr="005E0B9C" w:rsidTr="00D34CC5">
        <w:tc>
          <w:tcPr>
            <w:tcW w:w="2448" w:type="dxa"/>
          </w:tcPr>
          <w:p w:rsidR="008A5FD0" w:rsidRPr="005E0B9C" w:rsidRDefault="008A5FD0" w:rsidP="005E0B9C">
            <w:pPr>
              <w:spacing w:after="0" w:line="276" w:lineRule="auto"/>
              <w:contextualSpacing/>
              <w:rPr>
                <w:rFonts w:ascii="Arial" w:eastAsia="Calibri" w:hAnsi="Arial" w:cs="Arial"/>
                <w:sz w:val="24"/>
                <w:szCs w:val="24"/>
              </w:rPr>
            </w:pPr>
            <w:r w:rsidRPr="005E0B9C">
              <w:rPr>
                <w:rFonts w:ascii="Arial" w:eastAsia="Calibri" w:hAnsi="Arial" w:cs="Arial"/>
                <w:sz w:val="24"/>
                <w:szCs w:val="24"/>
              </w:rPr>
              <w:t>Cross section</w:t>
            </w:r>
          </w:p>
        </w:tc>
        <w:tc>
          <w:tcPr>
            <w:tcW w:w="1157" w:type="dxa"/>
          </w:tcPr>
          <w:p w:rsidR="008A5FD0" w:rsidRPr="005E0B9C" w:rsidRDefault="008A5FD0" w:rsidP="005E0B9C">
            <w:pPr>
              <w:spacing w:after="0" w:line="276" w:lineRule="auto"/>
              <w:contextualSpacing/>
              <w:jc w:val="center"/>
              <w:rPr>
                <w:rFonts w:ascii="Arial" w:eastAsia="Calibri" w:hAnsi="Arial" w:cs="Arial"/>
                <w:sz w:val="24"/>
                <w:szCs w:val="24"/>
              </w:rPr>
            </w:pPr>
            <w:r w:rsidRPr="005E0B9C">
              <w:rPr>
                <w:rFonts w:ascii="Arial" w:eastAsia="Calibri" w:hAnsi="Arial" w:cs="Arial"/>
                <w:sz w:val="24"/>
                <w:szCs w:val="24"/>
              </w:rPr>
              <w:t>A</w:t>
            </w:r>
          </w:p>
        </w:tc>
        <w:tc>
          <w:tcPr>
            <w:tcW w:w="1750" w:type="dxa"/>
          </w:tcPr>
          <w:p w:rsidR="008A5FD0" w:rsidRPr="005E0B9C" w:rsidRDefault="008A5FD0" w:rsidP="005E0B9C">
            <w:pPr>
              <w:spacing w:after="0" w:line="276" w:lineRule="auto"/>
              <w:contextualSpacing/>
              <w:jc w:val="center"/>
              <w:rPr>
                <w:rFonts w:ascii="Arial" w:eastAsia="Calibri" w:hAnsi="Arial" w:cs="Arial"/>
                <w:sz w:val="24"/>
                <w:szCs w:val="24"/>
              </w:rPr>
            </w:pPr>
            <w:r w:rsidRPr="005E0B9C">
              <w:rPr>
                <w:rFonts w:ascii="Arial" w:eastAsia="Calibri" w:hAnsi="Arial" w:cs="Arial"/>
                <w:sz w:val="24"/>
                <w:szCs w:val="24"/>
              </w:rPr>
              <w:t>B</w:t>
            </w:r>
          </w:p>
        </w:tc>
        <w:tc>
          <w:tcPr>
            <w:tcW w:w="1750" w:type="dxa"/>
          </w:tcPr>
          <w:p w:rsidR="008A5FD0" w:rsidRPr="005E0B9C" w:rsidRDefault="008A5FD0" w:rsidP="005E0B9C">
            <w:pPr>
              <w:spacing w:after="0" w:line="276" w:lineRule="auto"/>
              <w:contextualSpacing/>
              <w:jc w:val="center"/>
              <w:rPr>
                <w:rFonts w:ascii="Arial" w:eastAsia="Calibri" w:hAnsi="Arial" w:cs="Arial"/>
                <w:sz w:val="24"/>
                <w:szCs w:val="24"/>
              </w:rPr>
            </w:pPr>
            <w:r w:rsidRPr="005E0B9C">
              <w:rPr>
                <w:rFonts w:ascii="Arial" w:eastAsia="Calibri" w:hAnsi="Arial" w:cs="Arial"/>
                <w:sz w:val="24"/>
                <w:szCs w:val="24"/>
              </w:rPr>
              <w:t>C</w:t>
            </w:r>
          </w:p>
        </w:tc>
        <w:tc>
          <w:tcPr>
            <w:tcW w:w="1103" w:type="dxa"/>
          </w:tcPr>
          <w:p w:rsidR="008A5FD0" w:rsidRPr="005E0B9C" w:rsidRDefault="008A5FD0" w:rsidP="005E0B9C">
            <w:pPr>
              <w:spacing w:after="0" w:line="276" w:lineRule="auto"/>
              <w:contextualSpacing/>
              <w:jc w:val="center"/>
              <w:rPr>
                <w:rFonts w:ascii="Arial" w:eastAsia="Calibri" w:hAnsi="Arial" w:cs="Arial"/>
                <w:sz w:val="24"/>
                <w:szCs w:val="24"/>
              </w:rPr>
            </w:pPr>
            <w:r w:rsidRPr="005E0B9C">
              <w:rPr>
                <w:rFonts w:ascii="Arial" w:eastAsia="Calibri" w:hAnsi="Arial" w:cs="Arial"/>
                <w:sz w:val="24"/>
                <w:szCs w:val="24"/>
              </w:rPr>
              <w:t>D</w:t>
            </w:r>
          </w:p>
        </w:tc>
      </w:tr>
      <w:tr w:rsidR="008A5FD0" w:rsidRPr="005E0B9C" w:rsidTr="00D34CC5">
        <w:tc>
          <w:tcPr>
            <w:tcW w:w="2448" w:type="dxa"/>
          </w:tcPr>
          <w:p w:rsidR="008A5FD0" w:rsidRPr="005E0B9C" w:rsidRDefault="008A5FD0" w:rsidP="005E0B9C">
            <w:pPr>
              <w:spacing w:after="0" w:line="276" w:lineRule="auto"/>
              <w:contextualSpacing/>
              <w:rPr>
                <w:rFonts w:ascii="Arial" w:eastAsia="Calibri" w:hAnsi="Arial" w:cs="Arial"/>
                <w:sz w:val="24"/>
                <w:szCs w:val="24"/>
              </w:rPr>
            </w:pPr>
            <w:r w:rsidRPr="005E0B9C">
              <w:rPr>
                <w:rFonts w:ascii="Arial" w:eastAsia="Calibri" w:hAnsi="Arial" w:cs="Arial"/>
                <w:sz w:val="24"/>
                <w:szCs w:val="24"/>
              </w:rPr>
              <w:t>Area enclosed(m</w:t>
            </w:r>
            <w:r w:rsidRPr="005E0B9C">
              <w:rPr>
                <w:rFonts w:ascii="Arial" w:eastAsia="Calibri" w:hAnsi="Arial" w:cs="Arial"/>
                <w:sz w:val="24"/>
                <w:szCs w:val="24"/>
                <w:vertAlign w:val="superscript"/>
              </w:rPr>
              <w:t>2</w:t>
            </w:r>
            <w:r w:rsidRPr="005E0B9C">
              <w:rPr>
                <w:rFonts w:ascii="Arial" w:eastAsia="Calibri" w:hAnsi="Arial" w:cs="Arial"/>
                <w:sz w:val="24"/>
                <w:szCs w:val="24"/>
              </w:rPr>
              <w:t>)</w:t>
            </w:r>
          </w:p>
        </w:tc>
        <w:tc>
          <w:tcPr>
            <w:tcW w:w="1157" w:type="dxa"/>
          </w:tcPr>
          <w:p w:rsidR="008A5FD0" w:rsidRPr="005E0B9C" w:rsidRDefault="008A5FD0" w:rsidP="005E0B9C">
            <w:pPr>
              <w:spacing w:after="0" w:line="276" w:lineRule="auto"/>
              <w:contextualSpacing/>
              <w:jc w:val="center"/>
              <w:rPr>
                <w:rFonts w:ascii="Arial" w:eastAsia="Calibri" w:hAnsi="Arial" w:cs="Arial"/>
                <w:sz w:val="24"/>
                <w:szCs w:val="24"/>
              </w:rPr>
            </w:pPr>
            <w:r w:rsidRPr="005E0B9C">
              <w:rPr>
                <w:rFonts w:ascii="Arial" w:eastAsia="Calibri" w:hAnsi="Arial" w:cs="Arial"/>
                <w:sz w:val="24"/>
                <w:szCs w:val="24"/>
              </w:rPr>
              <w:t>1200</w:t>
            </w:r>
          </w:p>
        </w:tc>
        <w:tc>
          <w:tcPr>
            <w:tcW w:w="1750" w:type="dxa"/>
          </w:tcPr>
          <w:p w:rsidR="008A5FD0" w:rsidRPr="005E0B9C" w:rsidRDefault="008A5FD0" w:rsidP="005E0B9C">
            <w:pPr>
              <w:spacing w:after="0" w:line="276" w:lineRule="auto"/>
              <w:contextualSpacing/>
              <w:jc w:val="center"/>
              <w:rPr>
                <w:rFonts w:ascii="Arial" w:eastAsia="Calibri" w:hAnsi="Arial" w:cs="Arial"/>
                <w:sz w:val="24"/>
                <w:szCs w:val="24"/>
              </w:rPr>
            </w:pPr>
            <w:r w:rsidRPr="005E0B9C">
              <w:rPr>
                <w:rFonts w:ascii="Arial" w:eastAsia="Calibri" w:hAnsi="Arial" w:cs="Arial"/>
                <w:sz w:val="24"/>
                <w:szCs w:val="24"/>
              </w:rPr>
              <w:t>1880</w:t>
            </w:r>
          </w:p>
        </w:tc>
        <w:tc>
          <w:tcPr>
            <w:tcW w:w="1750" w:type="dxa"/>
          </w:tcPr>
          <w:p w:rsidR="008A5FD0" w:rsidRPr="005E0B9C" w:rsidRDefault="008A5FD0" w:rsidP="005E0B9C">
            <w:pPr>
              <w:spacing w:after="0" w:line="276" w:lineRule="auto"/>
              <w:contextualSpacing/>
              <w:jc w:val="center"/>
              <w:rPr>
                <w:rFonts w:ascii="Arial" w:eastAsia="Calibri" w:hAnsi="Arial" w:cs="Arial"/>
                <w:sz w:val="24"/>
                <w:szCs w:val="24"/>
              </w:rPr>
            </w:pPr>
            <w:r w:rsidRPr="005E0B9C">
              <w:rPr>
                <w:rFonts w:ascii="Arial" w:eastAsia="Calibri" w:hAnsi="Arial" w:cs="Arial"/>
                <w:sz w:val="24"/>
                <w:szCs w:val="24"/>
              </w:rPr>
              <w:t>2650</w:t>
            </w:r>
          </w:p>
        </w:tc>
        <w:tc>
          <w:tcPr>
            <w:tcW w:w="1103" w:type="dxa"/>
          </w:tcPr>
          <w:p w:rsidR="008A5FD0" w:rsidRPr="005E0B9C" w:rsidRDefault="008A5FD0" w:rsidP="005E0B9C">
            <w:pPr>
              <w:spacing w:after="0" w:line="276" w:lineRule="auto"/>
              <w:contextualSpacing/>
              <w:jc w:val="center"/>
              <w:rPr>
                <w:rFonts w:ascii="Arial" w:eastAsia="Calibri" w:hAnsi="Arial" w:cs="Arial"/>
                <w:sz w:val="24"/>
                <w:szCs w:val="24"/>
              </w:rPr>
            </w:pPr>
            <w:r w:rsidRPr="005E0B9C">
              <w:rPr>
                <w:rFonts w:ascii="Arial" w:eastAsia="Calibri" w:hAnsi="Arial" w:cs="Arial"/>
                <w:sz w:val="24"/>
                <w:szCs w:val="24"/>
              </w:rPr>
              <w:t>3480</w:t>
            </w:r>
          </w:p>
        </w:tc>
      </w:tr>
    </w:tbl>
    <w:p w:rsidR="00026DFE" w:rsidRPr="005E0B9C" w:rsidRDefault="00026DFE" w:rsidP="005E0B9C">
      <w:pPr>
        <w:pStyle w:val="ListParagraph"/>
        <w:spacing w:line="276" w:lineRule="auto"/>
        <w:rPr>
          <w:rFonts w:ascii="Arial" w:hAnsi="Arial" w:cs="Arial"/>
          <w:sz w:val="24"/>
          <w:szCs w:val="24"/>
        </w:rPr>
      </w:pPr>
    </w:p>
    <w:p w:rsidR="00256723" w:rsidRPr="005E0B9C" w:rsidRDefault="008A5FD0" w:rsidP="005E0B9C">
      <w:pPr>
        <w:pStyle w:val="ListParagraph"/>
        <w:numPr>
          <w:ilvl w:val="0"/>
          <w:numId w:val="17"/>
        </w:numPr>
        <w:spacing w:line="276" w:lineRule="auto"/>
        <w:rPr>
          <w:rFonts w:ascii="Arial" w:hAnsi="Arial" w:cs="Arial"/>
          <w:sz w:val="24"/>
          <w:szCs w:val="24"/>
        </w:rPr>
      </w:pPr>
      <w:r w:rsidRPr="005E0B9C">
        <w:rPr>
          <w:rFonts w:ascii="Arial" w:hAnsi="Arial" w:cs="Arial"/>
          <w:sz w:val="24"/>
          <w:szCs w:val="24"/>
        </w:rPr>
        <w:t>Using the data given in the drawing, calculate the centre line CL for an irregularly shaped building with the given internal and external gi</w:t>
      </w:r>
      <w:r w:rsidR="00F145BA" w:rsidRPr="005E0B9C">
        <w:rPr>
          <w:rFonts w:ascii="Arial" w:hAnsi="Arial" w:cs="Arial"/>
          <w:sz w:val="24"/>
          <w:szCs w:val="24"/>
        </w:rPr>
        <w:t>rths. The wall thickness is 0.20</w:t>
      </w:r>
      <w:r w:rsidRPr="005E0B9C">
        <w:rPr>
          <w:rFonts w:ascii="Arial" w:hAnsi="Arial" w:cs="Arial"/>
          <w:sz w:val="24"/>
          <w:szCs w:val="24"/>
        </w:rPr>
        <w:t xml:space="preserve"> meters. </w:t>
      </w:r>
    </w:p>
    <w:p w:rsidR="00865618" w:rsidRPr="005E0B9C" w:rsidRDefault="008A5FD0" w:rsidP="00AE556D">
      <w:pPr>
        <w:pStyle w:val="ListParagraph"/>
        <w:spacing w:line="276" w:lineRule="auto"/>
        <w:rPr>
          <w:rFonts w:ascii="Arial" w:hAnsi="Arial" w:cs="Arial"/>
          <w:sz w:val="24"/>
          <w:szCs w:val="24"/>
        </w:rPr>
      </w:pPr>
      <w:r w:rsidRPr="005E0B9C">
        <w:rPr>
          <w:rFonts w:ascii="Arial" w:hAnsi="Arial" w:cs="Arial"/>
          <w:sz w:val="24"/>
          <w:szCs w:val="24"/>
        </w:rPr>
        <w:t>(6</w:t>
      </w:r>
      <w:r w:rsidR="00F145BA" w:rsidRPr="005E0B9C">
        <w:rPr>
          <w:rFonts w:ascii="Arial" w:hAnsi="Arial" w:cs="Arial"/>
          <w:sz w:val="24"/>
          <w:szCs w:val="24"/>
        </w:rPr>
        <w:t xml:space="preserve"> Marks)</w:t>
      </w:r>
    </w:p>
    <w:p w:rsidR="002A05D0" w:rsidRPr="005E0B9C" w:rsidRDefault="00F145BA" w:rsidP="00AE556D">
      <w:pPr>
        <w:spacing w:line="276" w:lineRule="auto"/>
        <w:jc w:val="right"/>
        <w:rPr>
          <w:rFonts w:ascii="Arial" w:hAnsi="Arial" w:cs="Arial"/>
          <w:sz w:val="24"/>
          <w:szCs w:val="24"/>
        </w:rPr>
      </w:pPr>
      <w:r w:rsidRPr="005E0B9C">
        <w:rPr>
          <w:rFonts w:ascii="Arial" w:hAnsi="Arial" w:cs="Arial"/>
          <w:noProof/>
          <w:sz w:val="24"/>
          <w:szCs w:val="24"/>
        </w:rPr>
        <w:lastRenderedPageBreak/>
        <w:drawing>
          <wp:inline distT="0" distB="0" distL="0" distR="0">
            <wp:extent cx="4733925" cy="38100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733925" cy="3810000"/>
                    </a:xfrm>
                    <a:prstGeom prst="rect">
                      <a:avLst/>
                    </a:prstGeom>
                  </pic:spPr>
                </pic:pic>
              </a:graphicData>
            </a:graphic>
          </wp:inline>
        </w:drawing>
      </w:r>
    </w:p>
    <w:sectPr w:rsidR="002A05D0" w:rsidRPr="005E0B9C" w:rsidSect="00A65A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7A4"/>
    <w:multiLevelType w:val="hybridMultilevel"/>
    <w:tmpl w:val="42623B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E3AB5"/>
    <w:multiLevelType w:val="hybridMultilevel"/>
    <w:tmpl w:val="D1706F7C"/>
    <w:lvl w:ilvl="0" w:tplc="A8926D3C">
      <w:start w:val="1"/>
      <w:numFmt w:val="lowerRoman"/>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4F7128"/>
    <w:multiLevelType w:val="multilevel"/>
    <w:tmpl w:val="D6B6939C"/>
    <w:lvl w:ilvl="0">
      <w:start w:val="2"/>
      <w:numFmt w:val="decimal"/>
      <w:lvlText w:val="%1"/>
      <w:lvlJc w:val="left"/>
      <w:pPr>
        <w:ind w:left="540" w:hanging="540"/>
      </w:pPr>
      <w:rPr>
        <w:rFonts w:hint="default"/>
      </w:rPr>
    </w:lvl>
    <w:lvl w:ilvl="1">
      <w:start w:val="5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BBE4D75"/>
    <w:multiLevelType w:val="hybridMultilevel"/>
    <w:tmpl w:val="803E581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5365B7"/>
    <w:multiLevelType w:val="hybridMultilevel"/>
    <w:tmpl w:val="1AC0AC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5C1ECD"/>
    <w:multiLevelType w:val="hybridMultilevel"/>
    <w:tmpl w:val="803E581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320D06"/>
    <w:multiLevelType w:val="hybridMultilevel"/>
    <w:tmpl w:val="97AAF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5128E6"/>
    <w:multiLevelType w:val="hybridMultilevel"/>
    <w:tmpl w:val="88409A7A"/>
    <w:lvl w:ilvl="0" w:tplc="A8926D3C">
      <w:start w:val="1"/>
      <w:numFmt w:val="lowerRoman"/>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D31E44"/>
    <w:multiLevelType w:val="hybridMultilevel"/>
    <w:tmpl w:val="BD527834"/>
    <w:lvl w:ilvl="0" w:tplc="A8926D3C">
      <w:start w:val="1"/>
      <w:numFmt w:val="lowerRoman"/>
      <w:lvlText w:val="%1."/>
      <w:lvlJc w:val="left"/>
      <w:pPr>
        <w:ind w:left="15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nsid w:val="3F741874"/>
    <w:multiLevelType w:val="hybridMultilevel"/>
    <w:tmpl w:val="CFB0078C"/>
    <w:lvl w:ilvl="0" w:tplc="994C7FF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796FBC"/>
    <w:multiLevelType w:val="hybridMultilevel"/>
    <w:tmpl w:val="34D084EA"/>
    <w:lvl w:ilvl="0" w:tplc="5AFE346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3C63797"/>
    <w:multiLevelType w:val="hybridMultilevel"/>
    <w:tmpl w:val="C076159A"/>
    <w:lvl w:ilvl="0" w:tplc="A8926D3C">
      <w:start w:val="1"/>
      <w:numFmt w:val="lowerRoman"/>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90503C3"/>
    <w:multiLevelType w:val="hybridMultilevel"/>
    <w:tmpl w:val="D6C4AF28"/>
    <w:lvl w:ilvl="0" w:tplc="A73E5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94428D"/>
    <w:multiLevelType w:val="hybridMultilevel"/>
    <w:tmpl w:val="2698DADE"/>
    <w:lvl w:ilvl="0" w:tplc="8726219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F157D9"/>
    <w:multiLevelType w:val="hybridMultilevel"/>
    <w:tmpl w:val="D15A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C6267E"/>
    <w:multiLevelType w:val="hybridMultilevel"/>
    <w:tmpl w:val="C61CAA62"/>
    <w:lvl w:ilvl="0" w:tplc="A8926D3C">
      <w:start w:val="1"/>
      <w:numFmt w:val="lowerRoman"/>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3D57F9B"/>
    <w:multiLevelType w:val="hybridMultilevel"/>
    <w:tmpl w:val="87900060"/>
    <w:lvl w:ilvl="0" w:tplc="A8926D3C">
      <w:start w:val="1"/>
      <w:numFmt w:val="lowerRoman"/>
      <w:lvlText w:val="%1."/>
      <w:lvlJc w:val="left"/>
      <w:pPr>
        <w:ind w:left="15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760A2935"/>
    <w:multiLevelType w:val="hybridMultilevel"/>
    <w:tmpl w:val="34B68C88"/>
    <w:lvl w:ilvl="0" w:tplc="A8926D3C">
      <w:start w:val="1"/>
      <w:numFmt w:val="lowerRoman"/>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DF33974"/>
    <w:multiLevelType w:val="hybridMultilevel"/>
    <w:tmpl w:val="AE7A12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5"/>
  </w:num>
  <w:num w:numId="4">
    <w:abstractNumId w:val="1"/>
  </w:num>
  <w:num w:numId="5">
    <w:abstractNumId w:val="18"/>
  </w:num>
  <w:num w:numId="6">
    <w:abstractNumId w:val="7"/>
  </w:num>
  <w:num w:numId="7">
    <w:abstractNumId w:val="4"/>
  </w:num>
  <w:num w:numId="8">
    <w:abstractNumId w:val="17"/>
  </w:num>
  <w:num w:numId="9">
    <w:abstractNumId w:val="10"/>
  </w:num>
  <w:num w:numId="10">
    <w:abstractNumId w:val="8"/>
  </w:num>
  <w:num w:numId="11">
    <w:abstractNumId w:val="2"/>
  </w:num>
  <w:num w:numId="12">
    <w:abstractNumId w:val="16"/>
  </w:num>
  <w:num w:numId="13">
    <w:abstractNumId w:val="0"/>
  </w:num>
  <w:num w:numId="14">
    <w:abstractNumId w:val="11"/>
  </w:num>
  <w:num w:numId="15">
    <w:abstractNumId w:val="14"/>
  </w:num>
  <w:num w:numId="16">
    <w:abstractNumId w:val="9"/>
  </w:num>
  <w:num w:numId="17">
    <w:abstractNumId w:val="3"/>
  </w:num>
  <w:num w:numId="18">
    <w:abstractNumId w:val="1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0CE3"/>
    <w:rsid w:val="000056E6"/>
    <w:rsid w:val="0001775C"/>
    <w:rsid w:val="00026DFE"/>
    <w:rsid w:val="00060DB4"/>
    <w:rsid w:val="000F27DC"/>
    <w:rsid w:val="00120CE3"/>
    <w:rsid w:val="00256723"/>
    <w:rsid w:val="00291B3A"/>
    <w:rsid w:val="002A05D0"/>
    <w:rsid w:val="002C73B0"/>
    <w:rsid w:val="00372EE3"/>
    <w:rsid w:val="003A1A8C"/>
    <w:rsid w:val="003B725D"/>
    <w:rsid w:val="00416905"/>
    <w:rsid w:val="00445619"/>
    <w:rsid w:val="00512B63"/>
    <w:rsid w:val="00547B8E"/>
    <w:rsid w:val="005E0B9C"/>
    <w:rsid w:val="00647416"/>
    <w:rsid w:val="00670475"/>
    <w:rsid w:val="007154BB"/>
    <w:rsid w:val="00797EDB"/>
    <w:rsid w:val="007A2562"/>
    <w:rsid w:val="00822E15"/>
    <w:rsid w:val="00847A55"/>
    <w:rsid w:val="00865618"/>
    <w:rsid w:val="00876676"/>
    <w:rsid w:val="008A5FD0"/>
    <w:rsid w:val="008E30E4"/>
    <w:rsid w:val="008E70F6"/>
    <w:rsid w:val="009D5DA2"/>
    <w:rsid w:val="00A50478"/>
    <w:rsid w:val="00A65A51"/>
    <w:rsid w:val="00AB565E"/>
    <w:rsid w:val="00AC5DAC"/>
    <w:rsid w:val="00AE556D"/>
    <w:rsid w:val="00BF750F"/>
    <w:rsid w:val="00C555EA"/>
    <w:rsid w:val="00CD34EE"/>
    <w:rsid w:val="00D0614E"/>
    <w:rsid w:val="00D52536"/>
    <w:rsid w:val="00E335E8"/>
    <w:rsid w:val="00E36F6B"/>
    <w:rsid w:val="00EF41A4"/>
    <w:rsid w:val="00F01A94"/>
    <w:rsid w:val="00F10B53"/>
    <w:rsid w:val="00F145BA"/>
    <w:rsid w:val="00F41F73"/>
    <w:rsid w:val="00FE5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C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120CE3"/>
    <w:pPr>
      <w:ind w:left="720"/>
      <w:contextualSpacing/>
    </w:pPr>
  </w:style>
  <w:style w:type="table" w:customStyle="1" w:styleId="TableGrid">
    <w:name w:val="TableGrid"/>
    <w:rsid w:val="00120CE3"/>
    <w:pPr>
      <w:spacing w:after="0" w:line="240" w:lineRule="auto"/>
    </w:pPr>
    <w:rPr>
      <w:rFonts w:eastAsiaTheme="minorEastAsia"/>
    </w:rPr>
    <w:tblPr>
      <w:tblCellMar>
        <w:top w:w="0" w:type="dxa"/>
        <w:left w:w="0" w:type="dxa"/>
        <w:bottom w:w="0" w:type="dxa"/>
        <w:right w:w="0" w:type="dxa"/>
      </w:tblCellMar>
    </w:tbl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120CE3"/>
  </w:style>
  <w:style w:type="paragraph" w:styleId="BalloonText">
    <w:name w:val="Balloon Text"/>
    <w:basedOn w:val="Normal"/>
    <w:link w:val="BalloonTextChar"/>
    <w:uiPriority w:val="99"/>
    <w:semiHidden/>
    <w:unhideWhenUsed/>
    <w:rsid w:val="00876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852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Library_2</cp:lastModifiedBy>
  <cp:revision>5</cp:revision>
  <dcterms:created xsi:type="dcterms:W3CDTF">2024-08-12T08:31:00Z</dcterms:created>
  <dcterms:modified xsi:type="dcterms:W3CDTF">2024-10-15T06:25:00Z</dcterms:modified>
</cp:coreProperties>
</file>